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33" w:rsidRPr="00F7502E" w:rsidRDefault="006E1E33" w:rsidP="006E1E33">
      <w:pPr>
        <w:numPr>
          <w:ilvl w:val="0"/>
          <w:numId w:val="6"/>
        </w:numPr>
        <w:spacing w:after="0" w:line="240" w:lineRule="auto"/>
      </w:pPr>
      <w:r>
        <w:rPr>
          <w:i/>
          <w:iCs/>
        </w:rPr>
        <w:t>P</w:t>
      </w:r>
      <w:r w:rsidRPr="00F7502E">
        <w:rPr>
          <w:i/>
          <w:iCs/>
        </w:rPr>
        <w:t>rovincia de Buenos Aires – DGE y C - Dirección de Educación Superior</w:t>
      </w:r>
    </w:p>
    <w:p w:rsidR="006E1E33" w:rsidRPr="00F7502E" w:rsidRDefault="006E1E33" w:rsidP="006E1E33">
      <w:pPr>
        <w:numPr>
          <w:ilvl w:val="0"/>
          <w:numId w:val="6"/>
        </w:numPr>
        <w:spacing w:after="0" w:line="240" w:lineRule="auto"/>
      </w:pPr>
      <w:r>
        <w:rPr>
          <w:i/>
          <w:iCs/>
        </w:rPr>
        <w:t>Lugar: I.S.F.D. y T.  Nº 46 “2 de Abril de 1982” – RAMOS MEJÍA – Distrito de La Matanza</w:t>
      </w:r>
    </w:p>
    <w:p w:rsidR="006E1E33" w:rsidRPr="00CA16F5" w:rsidRDefault="006E1E33" w:rsidP="006E1E33">
      <w:pPr>
        <w:numPr>
          <w:ilvl w:val="0"/>
          <w:numId w:val="6"/>
        </w:numPr>
        <w:spacing w:after="0" w:line="240" w:lineRule="auto"/>
        <w:rPr>
          <w:i/>
          <w:iCs/>
        </w:rPr>
      </w:pPr>
      <w:r w:rsidRPr="00CA16F5">
        <w:rPr>
          <w:i/>
          <w:iCs/>
        </w:rPr>
        <w:t xml:space="preserve">Carrera: </w:t>
      </w:r>
      <w:r>
        <w:t>Profesorado EGB 3 y Polimodal en Historia</w:t>
      </w:r>
    </w:p>
    <w:p w:rsidR="006E1E33" w:rsidRPr="000F3D63" w:rsidRDefault="006E1E33" w:rsidP="006E1E33">
      <w:pPr>
        <w:numPr>
          <w:ilvl w:val="0"/>
          <w:numId w:val="6"/>
        </w:numPr>
        <w:spacing w:after="0" w:line="240" w:lineRule="auto"/>
        <w:rPr>
          <w:b/>
          <w:bCs/>
          <w:u w:val="single"/>
        </w:rPr>
      </w:pPr>
      <w:r>
        <w:rPr>
          <w:i/>
          <w:iCs/>
        </w:rPr>
        <w:t xml:space="preserve">Espacio Curricular:  </w:t>
      </w:r>
      <w:r>
        <w:rPr>
          <w:b/>
          <w:iCs/>
        </w:rPr>
        <w:t>Historia  Argentina y Americana I</w:t>
      </w:r>
    </w:p>
    <w:p w:rsidR="006E1E33" w:rsidRPr="000F3D63" w:rsidRDefault="006E1E33" w:rsidP="006E1E33">
      <w:pPr>
        <w:numPr>
          <w:ilvl w:val="0"/>
          <w:numId w:val="6"/>
        </w:numPr>
        <w:spacing w:after="0" w:line="240" w:lineRule="auto"/>
        <w:rPr>
          <w:bCs/>
        </w:rPr>
      </w:pPr>
      <w:r w:rsidRPr="000F3D63">
        <w:rPr>
          <w:i/>
          <w:iCs/>
        </w:rPr>
        <w:t>2do.</w:t>
      </w:r>
      <w:r w:rsidRPr="000F3D63">
        <w:rPr>
          <w:bCs/>
        </w:rPr>
        <w:t xml:space="preserve"> Año de Historia</w:t>
      </w:r>
      <w:r>
        <w:rPr>
          <w:bCs/>
        </w:rPr>
        <w:t xml:space="preserve"> Comisiones  </w:t>
      </w:r>
      <w:proofErr w:type="spellStart"/>
      <w:r>
        <w:rPr>
          <w:bCs/>
        </w:rPr>
        <w:t>AyB</w:t>
      </w:r>
      <w:proofErr w:type="spellEnd"/>
    </w:p>
    <w:p w:rsidR="006E1E33" w:rsidRPr="000559BE" w:rsidRDefault="006E1E33" w:rsidP="006E1E33">
      <w:pPr>
        <w:numPr>
          <w:ilvl w:val="0"/>
          <w:numId w:val="6"/>
        </w:numPr>
        <w:spacing w:after="0" w:line="240" w:lineRule="auto"/>
        <w:rPr>
          <w:b/>
          <w:bCs/>
          <w:u w:val="single"/>
        </w:rPr>
      </w:pPr>
      <w:r w:rsidRPr="000559BE">
        <w:rPr>
          <w:i/>
          <w:iCs/>
        </w:rPr>
        <w:t>Duración:</w:t>
      </w:r>
      <w:r>
        <w:t xml:space="preserve"> Anual  </w:t>
      </w:r>
      <w:r w:rsidRPr="00C43568">
        <w:rPr>
          <w:rFonts w:ascii="Times New Roman" w:eastAsia="Times New Roman" w:hAnsi="Times New Roman" w:cs="Times New Roman"/>
          <w:sz w:val="24"/>
          <w:szCs w:val="24"/>
        </w:rPr>
        <w:t>(3 módulos semanales)</w:t>
      </w:r>
      <w:r w:rsidRPr="00C43568">
        <w:rPr>
          <w:rFonts w:ascii="Times New Roman" w:eastAsia="Times New Roman" w:hAnsi="Times New Roman" w:cs="Times New Roman"/>
          <w:sz w:val="24"/>
          <w:szCs w:val="24"/>
        </w:rPr>
        <w:br/>
      </w:r>
      <w:r w:rsidRPr="000559BE">
        <w:rPr>
          <w:i/>
          <w:iCs/>
        </w:rPr>
        <w:t xml:space="preserve">Profesora: </w:t>
      </w:r>
      <w:r>
        <w:t xml:space="preserve">Profesora Mirta Cristina Sabattier </w:t>
      </w:r>
    </w:p>
    <w:p w:rsidR="006E1E33" w:rsidRPr="009E7828" w:rsidRDefault="006E1E33" w:rsidP="006E1E33">
      <w:pPr>
        <w:numPr>
          <w:ilvl w:val="0"/>
          <w:numId w:val="6"/>
        </w:numPr>
        <w:spacing w:after="0" w:line="240" w:lineRule="auto"/>
        <w:rPr>
          <w:b/>
          <w:bCs/>
          <w:u w:val="single"/>
        </w:rPr>
      </w:pPr>
      <w:r w:rsidRPr="009E7828">
        <w:rPr>
          <w:b/>
          <w:i/>
          <w:iCs/>
        </w:rPr>
        <w:t xml:space="preserve">CICLO LECTIVO </w:t>
      </w:r>
      <w:r w:rsidR="002811DD">
        <w:rPr>
          <w:b/>
          <w:i/>
          <w:iCs/>
        </w:rPr>
        <w:t>2021</w:t>
      </w:r>
      <w:r w:rsidR="009E7828" w:rsidRPr="009E7828">
        <w:rPr>
          <w:b/>
          <w:i/>
          <w:iCs/>
        </w:rPr>
        <w:t xml:space="preserve"> – </w:t>
      </w:r>
    </w:p>
    <w:p w:rsidR="006E1E33" w:rsidRDefault="006E1E33" w:rsidP="00C83422"/>
    <w:p w:rsidR="00207543" w:rsidRPr="00207543" w:rsidRDefault="00207543" w:rsidP="009E7828">
      <w:pPr>
        <w:pStyle w:val="NormalWeb"/>
        <w:rPr>
          <w:rFonts w:asciiTheme="minorHAnsi" w:hAnsiTheme="minorHAnsi"/>
          <w:b/>
        </w:rPr>
      </w:pPr>
      <w:r w:rsidRPr="00207543">
        <w:rPr>
          <w:rFonts w:asciiTheme="minorHAnsi" w:hAnsiTheme="minorHAnsi"/>
          <w:b/>
        </w:rPr>
        <w:t>En el marco de la virtualidad:</w:t>
      </w:r>
    </w:p>
    <w:p w:rsidR="009E7828" w:rsidRDefault="00207543" w:rsidP="009E7828">
      <w:pPr>
        <w:pStyle w:val="NormalWeb"/>
        <w:rPr>
          <w:rFonts w:asciiTheme="minorHAnsi" w:hAnsiTheme="minorHAnsi"/>
        </w:rPr>
      </w:pPr>
      <w:r>
        <w:rPr>
          <w:rFonts w:asciiTheme="minorHAnsi" w:hAnsiTheme="minorHAnsi"/>
        </w:rPr>
        <w:t>E</w:t>
      </w:r>
      <w:r w:rsidR="002811DD">
        <w:rPr>
          <w:rFonts w:asciiTheme="minorHAnsi" w:hAnsiTheme="minorHAnsi"/>
        </w:rPr>
        <w:t>l</w:t>
      </w:r>
      <w:r w:rsidR="009E7828">
        <w:rPr>
          <w:rFonts w:asciiTheme="minorHAnsi" w:hAnsiTheme="minorHAnsi"/>
        </w:rPr>
        <w:t xml:space="preserve"> ciclo lectivo 2020, nos sorprendió desde el 13 de marzo, con una cuarentena debido a la pandemia del </w:t>
      </w:r>
      <w:proofErr w:type="spellStart"/>
      <w:r w:rsidR="009E7828">
        <w:rPr>
          <w:rFonts w:asciiTheme="minorHAnsi" w:hAnsiTheme="minorHAnsi"/>
        </w:rPr>
        <w:t>Covid</w:t>
      </w:r>
      <w:proofErr w:type="spellEnd"/>
      <w:r w:rsidR="009E7828">
        <w:rPr>
          <w:rFonts w:asciiTheme="minorHAnsi" w:hAnsiTheme="minorHAnsi"/>
        </w:rPr>
        <w:t xml:space="preserve"> 19. Por tal razón se programó la asignatura desde las clases virtuales y las estrategias pedagógicas al alcance de las nuevas tecnologías: grupos de Whasap, Classroom, Clases por Meet, clases grabadas en un canal abierto de </w:t>
      </w:r>
      <w:proofErr w:type="spellStart"/>
      <w:r w:rsidR="009E7828">
        <w:rPr>
          <w:rFonts w:asciiTheme="minorHAnsi" w:hAnsiTheme="minorHAnsi"/>
        </w:rPr>
        <w:t>Youtube</w:t>
      </w:r>
      <w:proofErr w:type="spellEnd"/>
      <w:r w:rsidR="009E7828">
        <w:rPr>
          <w:rFonts w:asciiTheme="minorHAnsi" w:hAnsiTheme="minorHAnsi"/>
        </w:rPr>
        <w:t xml:space="preserve"> y grupos de Facebook. También hubo un ajuste de la bibliografía y contenidos. </w:t>
      </w:r>
    </w:p>
    <w:p w:rsidR="00207543" w:rsidRDefault="002811DD" w:rsidP="00207543">
      <w:pPr>
        <w:pStyle w:val="NormalWeb"/>
        <w:rPr>
          <w:rFonts w:asciiTheme="minorHAnsi" w:hAnsiTheme="minorHAnsi"/>
        </w:rPr>
      </w:pPr>
      <w:r>
        <w:rPr>
          <w:rFonts w:asciiTheme="minorHAnsi" w:hAnsiTheme="minorHAnsi"/>
        </w:rPr>
        <w:t>Por la continuidad de la pandemia y de la virtualidad durante en el primer cuatrimestre del presente ciclo lectivo,</w:t>
      </w:r>
      <w:r w:rsidR="00207543">
        <w:rPr>
          <w:rFonts w:asciiTheme="minorHAnsi" w:hAnsiTheme="minorHAnsi"/>
        </w:rPr>
        <w:t xml:space="preserve"> 2021,</w:t>
      </w:r>
      <w:r>
        <w:rPr>
          <w:rFonts w:asciiTheme="minorHAnsi" w:hAnsiTheme="minorHAnsi"/>
        </w:rPr>
        <w:t xml:space="preserve"> </w:t>
      </w:r>
      <w:r w:rsidR="00207543">
        <w:rPr>
          <w:rFonts w:asciiTheme="minorHAnsi" w:hAnsiTheme="minorHAnsi"/>
        </w:rPr>
        <w:t>seguimos sosteniendo las distintas vías de comunicación</w:t>
      </w:r>
      <w:r w:rsidR="001243DF">
        <w:rPr>
          <w:rFonts w:asciiTheme="minorHAnsi" w:hAnsiTheme="minorHAnsi"/>
        </w:rPr>
        <w:t xml:space="preserve"> adoptadas e incorporando todas aquellas herramientas que nos faciliten el trayecto en estas condiciones de distanciamiento para la preservación de la vida.</w:t>
      </w:r>
    </w:p>
    <w:p w:rsidR="00A277A4" w:rsidRPr="000435C2" w:rsidRDefault="00A277A4" w:rsidP="00207543">
      <w:pPr>
        <w:pStyle w:val="NormalWeb"/>
        <w:rPr>
          <w:rFonts w:asciiTheme="minorHAnsi" w:hAnsiTheme="minorHAnsi"/>
          <w:b/>
          <w:sz w:val="28"/>
          <w:szCs w:val="28"/>
        </w:rPr>
      </w:pPr>
      <w:r w:rsidRPr="000435C2">
        <w:rPr>
          <w:rFonts w:asciiTheme="minorHAnsi" w:hAnsiTheme="minorHAnsi"/>
          <w:b/>
          <w:sz w:val="28"/>
          <w:szCs w:val="28"/>
        </w:rPr>
        <w:t>Fundamentación:</w:t>
      </w:r>
    </w:p>
    <w:p w:rsidR="00F13E37" w:rsidRDefault="00A277A4" w:rsidP="00A277A4">
      <w:pPr>
        <w:pStyle w:val="NormalWeb"/>
        <w:rPr>
          <w:rFonts w:asciiTheme="minorHAnsi" w:hAnsiTheme="minorHAnsi"/>
        </w:rPr>
      </w:pPr>
      <w:r w:rsidRPr="00AA34A9">
        <w:rPr>
          <w:rFonts w:asciiTheme="minorHAnsi" w:hAnsiTheme="minorHAnsi"/>
        </w:rPr>
        <w:t>La Conquista de América significó el inicio de un Orden Mundial cuyo proceso desembocaría en el capitalismo contemporáneo. Orden Mundial que estructuró una economía mundo con crecientes desigualdades espaciales.</w:t>
      </w:r>
      <w:r w:rsidR="00F13E37">
        <w:rPr>
          <w:rFonts w:asciiTheme="minorHAnsi" w:hAnsiTheme="minorHAnsi"/>
        </w:rPr>
        <w:t xml:space="preserve"> </w:t>
      </w:r>
    </w:p>
    <w:p w:rsidR="00F13E37" w:rsidRDefault="00F13E37" w:rsidP="00A277A4">
      <w:pPr>
        <w:pStyle w:val="NormalWeb"/>
        <w:rPr>
          <w:rFonts w:asciiTheme="minorHAnsi" w:hAnsiTheme="minorHAnsi"/>
        </w:rPr>
      </w:pPr>
      <w:r w:rsidRPr="00F13E37">
        <w:rPr>
          <w:rFonts w:asciiTheme="minorHAnsi" w:hAnsiTheme="minorHAnsi"/>
        </w:rPr>
        <w:t xml:space="preserve">Para descentralizar las miradas europeo-centristas que han </w:t>
      </w:r>
      <w:r>
        <w:rPr>
          <w:rFonts w:asciiTheme="minorHAnsi" w:hAnsiTheme="minorHAnsi"/>
        </w:rPr>
        <w:t>construido un relato de “descubrimiento y conquista” con una periodización con criterios exclusivamente europeos</w:t>
      </w:r>
      <w:r w:rsidR="00207543">
        <w:rPr>
          <w:rFonts w:asciiTheme="minorHAnsi" w:hAnsiTheme="minorHAnsi"/>
        </w:rPr>
        <w:t xml:space="preserve"> e</w:t>
      </w:r>
      <w:r>
        <w:rPr>
          <w:rFonts w:asciiTheme="minorHAnsi" w:hAnsiTheme="minorHAnsi"/>
        </w:rPr>
        <w:t xml:space="preserve"> </w:t>
      </w:r>
      <w:r w:rsidRPr="00F13E37">
        <w:rPr>
          <w:rFonts w:asciiTheme="minorHAnsi" w:hAnsiTheme="minorHAnsi"/>
        </w:rPr>
        <w:t xml:space="preserve">interesado por el rol de los vencedores, es fundamental </w:t>
      </w:r>
      <w:r>
        <w:rPr>
          <w:rFonts w:asciiTheme="minorHAnsi" w:hAnsiTheme="minorHAnsi"/>
        </w:rPr>
        <w:t>comprender</w:t>
      </w:r>
      <w:r w:rsidR="00D17A9F">
        <w:rPr>
          <w:rFonts w:asciiTheme="minorHAnsi" w:hAnsiTheme="minorHAnsi"/>
        </w:rPr>
        <w:t xml:space="preserve"> el contenido intencional de las corri</w:t>
      </w:r>
      <w:r w:rsidR="00207543">
        <w:rPr>
          <w:rFonts w:asciiTheme="minorHAnsi" w:hAnsiTheme="minorHAnsi"/>
        </w:rPr>
        <w:t>entes historiográficas en juego y abrirnos al pensamiento crítico de la conquista y su contexto.</w:t>
      </w:r>
      <w:r w:rsidRPr="00F13E37">
        <w:rPr>
          <w:rFonts w:asciiTheme="minorHAnsi" w:hAnsiTheme="minorHAnsi"/>
        </w:rPr>
        <w:t xml:space="preserve"> </w:t>
      </w:r>
    </w:p>
    <w:p w:rsidR="00A277A4" w:rsidRDefault="00A277A4" w:rsidP="00A277A4">
      <w:pPr>
        <w:pStyle w:val="NormalWeb"/>
        <w:rPr>
          <w:rFonts w:asciiTheme="minorHAnsi" w:hAnsiTheme="minorHAnsi"/>
        </w:rPr>
      </w:pPr>
      <w:r w:rsidRPr="00AA34A9">
        <w:rPr>
          <w:rFonts w:asciiTheme="minorHAnsi" w:hAnsiTheme="minorHAnsi"/>
        </w:rPr>
        <w:t xml:space="preserve">La asignatura recorre un período que abarca cerca de 400 años, entre principios del </w:t>
      </w:r>
      <w:r w:rsidR="00C83422" w:rsidRPr="00AA34A9">
        <w:rPr>
          <w:rFonts w:asciiTheme="minorHAnsi" w:hAnsiTheme="minorHAnsi"/>
        </w:rPr>
        <w:t>siglo XV hasta finales del Siglo XVIII, época en la que se estaban forjando los sectores sociales que darían cuenta del capitalismo industrial, por tal razón nos encontramos con la apabullante violencia de la expropiación de grandes masas de población, de sus tierras, de su producción. Así las culturas americanas, se verán exterminadas físicamente y aquellas que sobrevivieron, lo hicieron en una expropiación de lo más elemental de la riqueza cultural de sus ancestros. De la misma manera millones de habitantes del África, fueron apropiados y sometidos a la esclavitud, como parte del mismo proc</w:t>
      </w:r>
      <w:r w:rsidR="00207543">
        <w:rPr>
          <w:rFonts w:asciiTheme="minorHAnsi" w:hAnsiTheme="minorHAnsi"/>
        </w:rPr>
        <w:t xml:space="preserve">eso de acumulación originaria. </w:t>
      </w:r>
      <w:r w:rsidR="00C83422" w:rsidRPr="00AA34A9">
        <w:rPr>
          <w:rFonts w:asciiTheme="minorHAnsi" w:hAnsiTheme="minorHAnsi"/>
        </w:rPr>
        <w:t xml:space="preserve"> En este marco se pondrá el énfasis en el conocimiento del modelo económico</w:t>
      </w:r>
      <w:r w:rsidR="00D17A9F" w:rsidRPr="00D17A9F">
        <w:rPr>
          <w:rFonts w:asciiTheme="minorHAnsi" w:hAnsiTheme="minorHAnsi"/>
        </w:rPr>
        <w:t xml:space="preserve">. La historia de las regiones que hoy conforman la Argentina no puede ser entendida en su cabalidad si no se tiene en cuenta el </w:t>
      </w:r>
      <w:r w:rsidR="00D17A9F">
        <w:rPr>
          <w:rFonts w:asciiTheme="minorHAnsi" w:hAnsiTheme="minorHAnsi"/>
        </w:rPr>
        <w:t>contexto territorial y socio político</w:t>
      </w:r>
      <w:r w:rsidR="00D17A9F" w:rsidRPr="00D17A9F">
        <w:rPr>
          <w:rFonts w:asciiTheme="minorHAnsi" w:hAnsiTheme="minorHAnsi"/>
        </w:rPr>
        <w:t xml:space="preserve">. En este período los casos de México y Perú fueron centrales y por ello se profundizará el estudio de estas áreas culturales. </w:t>
      </w:r>
      <w:r w:rsidR="00C83422" w:rsidRPr="00AA34A9">
        <w:rPr>
          <w:rFonts w:asciiTheme="minorHAnsi" w:hAnsiTheme="minorHAnsi"/>
        </w:rPr>
        <w:t xml:space="preserve"> </w:t>
      </w:r>
      <w:proofErr w:type="gramStart"/>
      <w:r w:rsidR="00C83422" w:rsidRPr="00AA34A9">
        <w:rPr>
          <w:rFonts w:asciiTheme="minorHAnsi" w:hAnsiTheme="minorHAnsi"/>
        </w:rPr>
        <w:t>mercantilista</w:t>
      </w:r>
      <w:proofErr w:type="gramEnd"/>
      <w:r w:rsidR="00C83422" w:rsidRPr="00AA34A9">
        <w:rPr>
          <w:rFonts w:asciiTheme="minorHAnsi" w:hAnsiTheme="minorHAnsi"/>
        </w:rPr>
        <w:t>, la organización política, y la vida social y cultural.</w:t>
      </w:r>
    </w:p>
    <w:p w:rsidR="00C35760" w:rsidRDefault="00C35760" w:rsidP="00A277A4">
      <w:pPr>
        <w:pStyle w:val="NormalWeb"/>
        <w:rPr>
          <w:rFonts w:asciiTheme="minorHAnsi" w:hAnsiTheme="minorHAnsi"/>
        </w:rPr>
      </w:pPr>
    </w:p>
    <w:p w:rsidR="00C35760" w:rsidRDefault="00C35760" w:rsidP="00A277A4">
      <w:pPr>
        <w:pStyle w:val="NormalWeb"/>
        <w:rPr>
          <w:rFonts w:asciiTheme="minorHAnsi" w:hAnsiTheme="minorHAnsi"/>
        </w:rPr>
      </w:pPr>
    </w:p>
    <w:p w:rsidR="00D17A9F" w:rsidRPr="00C35760" w:rsidRDefault="009519A1" w:rsidP="00C35760">
      <w:pPr>
        <w:pStyle w:val="NormalWeb"/>
        <w:numPr>
          <w:ilvl w:val="0"/>
          <w:numId w:val="2"/>
        </w:numPr>
        <w:jc w:val="center"/>
        <w:rPr>
          <w:rFonts w:asciiTheme="minorHAnsi" w:hAnsiTheme="minorHAnsi"/>
          <w:sz w:val="28"/>
          <w:szCs w:val="28"/>
        </w:rPr>
      </w:pPr>
      <w:r w:rsidRPr="00C35760">
        <w:rPr>
          <w:rFonts w:asciiTheme="minorHAnsi" w:hAnsiTheme="minorHAnsi"/>
          <w:sz w:val="28"/>
          <w:szCs w:val="28"/>
        </w:rPr>
        <w:t>Expectativas de logro</w:t>
      </w:r>
      <w:r w:rsidR="00C32589" w:rsidRPr="00C35760">
        <w:rPr>
          <w:rFonts w:asciiTheme="minorHAnsi" w:hAnsiTheme="minorHAnsi"/>
          <w:sz w:val="28"/>
          <w:szCs w:val="28"/>
        </w:rPr>
        <w:t>:</w:t>
      </w:r>
    </w:p>
    <w:p w:rsidR="00D17A9F" w:rsidRDefault="00D17A9F" w:rsidP="006E1E33">
      <w:pPr>
        <w:pStyle w:val="NormalWeb"/>
        <w:numPr>
          <w:ilvl w:val="0"/>
          <w:numId w:val="5"/>
        </w:numPr>
        <w:rPr>
          <w:rFonts w:asciiTheme="minorHAnsi" w:hAnsiTheme="minorHAnsi"/>
        </w:rPr>
      </w:pPr>
      <w:r>
        <w:rPr>
          <w:rFonts w:asciiTheme="minorHAnsi" w:hAnsiTheme="minorHAnsi"/>
        </w:rPr>
        <w:t xml:space="preserve">Conocer los </w:t>
      </w:r>
      <w:r w:rsidR="009519A1">
        <w:rPr>
          <w:rFonts w:asciiTheme="minorHAnsi" w:hAnsiTheme="minorHAnsi"/>
        </w:rPr>
        <w:t xml:space="preserve">principales procesos históricos y </w:t>
      </w:r>
      <w:r>
        <w:rPr>
          <w:rFonts w:asciiTheme="minorHAnsi" w:hAnsiTheme="minorHAnsi"/>
        </w:rPr>
        <w:t>debates historiográficos sobre América en la periodización de la modernidad y los nudos problemáticos de la historia argentina y americana entre siglo XV y XVIII.</w:t>
      </w:r>
    </w:p>
    <w:p w:rsidR="006E1E33" w:rsidRPr="00AA34A9" w:rsidRDefault="006E1E33" w:rsidP="006E1E33">
      <w:pPr>
        <w:pStyle w:val="NormalWeb"/>
        <w:numPr>
          <w:ilvl w:val="0"/>
          <w:numId w:val="5"/>
        </w:numPr>
        <w:rPr>
          <w:rFonts w:asciiTheme="minorHAnsi" w:hAnsiTheme="minorHAnsi"/>
        </w:rPr>
      </w:pPr>
      <w:r w:rsidRPr="00AA34A9">
        <w:rPr>
          <w:rFonts w:asciiTheme="minorHAnsi" w:hAnsiTheme="minorHAnsi"/>
        </w:rPr>
        <w:t>Interpretar la conquista de América como parte</w:t>
      </w:r>
      <w:r w:rsidR="00C32589">
        <w:rPr>
          <w:rFonts w:asciiTheme="minorHAnsi" w:hAnsiTheme="minorHAnsi"/>
        </w:rPr>
        <w:t xml:space="preserve"> esencial del Primer Orden Mundial</w:t>
      </w:r>
      <w:r w:rsidRPr="00AA34A9">
        <w:rPr>
          <w:rFonts w:asciiTheme="minorHAnsi" w:hAnsiTheme="minorHAnsi"/>
        </w:rPr>
        <w:t>.</w:t>
      </w:r>
    </w:p>
    <w:p w:rsidR="006E1E33" w:rsidRPr="00AA34A9" w:rsidRDefault="00A277A4" w:rsidP="006E1E33">
      <w:pPr>
        <w:pStyle w:val="NormalWeb"/>
        <w:numPr>
          <w:ilvl w:val="0"/>
          <w:numId w:val="5"/>
        </w:numPr>
        <w:rPr>
          <w:rFonts w:asciiTheme="minorHAnsi" w:hAnsiTheme="minorHAnsi"/>
        </w:rPr>
      </w:pPr>
      <w:r w:rsidRPr="00AA34A9">
        <w:rPr>
          <w:rFonts w:asciiTheme="minorHAnsi" w:hAnsiTheme="minorHAnsi"/>
        </w:rPr>
        <w:t xml:space="preserve">Entender la conformación de un nuevo modelo económico y su impacto en las reconfiguraciones socio- </w:t>
      </w:r>
      <w:r w:rsidR="00AA34A9">
        <w:rPr>
          <w:rFonts w:asciiTheme="minorHAnsi" w:hAnsiTheme="minorHAnsi"/>
        </w:rPr>
        <w:t xml:space="preserve">  </w:t>
      </w:r>
      <w:r w:rsidRPr="00AA34A9">
        <w:rPr>
          <w:rFonts w:asciiTheme="minorHAnsi" w:hAnsiTheme="minorHAnsi"/>
        </w:rPr>
        <w:t>espaciales.</w:t>
      </w:r>
      <w:r w:rsidR="006E1E33" w:rsidRPr="00AA34A9">
        <w:rPr>
          <w:rFonts w:asciiTheme="minorHAnsi" w:hAnsiTheme="minorHAnsi"/>
        </w:rPr>
        <w:t xml:space="preserve"> </w:t>
      </w:r>
    </w:p>
    <w:p w:rsidR="006E1E33" w:rsidRPr="00AA34A9" w:rsidRDefault="00A277A4" w:rsidP="006E1E33">
      <w:pPr>
        <w:pStyle w:val="NormalWeb"/>
        <w:numPr>
          <w:ilvl w:val="0"/>
          <w:numId w:val="5"/>
        </w:numPr>
        <w:rPr>
          <w:rFonts w:asciiTheme="minorHAnsi" w:hAnsiTheme="minorHAnsi"/>
        </w:rPr>
      </w:pPr>
      <w:r w:rsidRPr="00AA34A9">
        <w:rPr>
          <w:rFonts w:asciiTheme="minorHAnsi" w:hAnsiTheme="minorHAnsi"/>
        </w:rPr>
        <w:t xml:space="preserve"> Problematizar el tiempo histórico.</w:t>
      </w:r>
    </w:p>
    <w:p w:rsidR="006E1E33" w:rsidRPr="00AA34A9" w:rsidRDefault="00A277A4" w:rsidP="006E1E33">
      <w:pPr>
        <w:pStyle w:val="NormalWeb"/>
        <w:numPr>
          <w:ilvl w:val="0"/>
          <w:numId w:val="5"/>
        </w:numPr>
        <w:rPr>
          <w:rFonts w:asciiTheme="minorHAnsi" w:hAnsiTheme="minorHAnsi"/>
        </w:rPr>
      </w:pPr>
      <w:r w:rsidRPr="00AA34A9">
        <w:rPr>
          <w:rFonts w:asciiTheme="minorHAnsi" w:hAnsiTheme="minorHAnsi"/>
        </w:rPr>
        <w:t xml:space="preserve"> Interpretar documentos históricos de época.</w:t>
      </w:r>
    </w:p>
    <w:p w:rsidR="006E1E33" w:rsidRPr="00AA34A9" w:rsidRDefault="00A277A4" w:rsidP="006E1E33">
      <w:pPr>
        <w:pStyle w:val="NormalWeb"/>
        <w:numPr>
          <w:ilvl w:val="0"/>
          <w:numId w:val="5"/>
        </w:numPr>
        <w:rPr>
          <w:rFonts w:asciiTheme="minorHAnsi" w:hAnsiTheme="minorHAnsi"/>
        </w:rPr>
      </w:pPr>
      <w:r w:rsidRPr="00AA34A9">
        <w:rPr>
          <w:rFonts w:asciiTheme="minorHAnsi" w:hAnsiTheme="minorHAnsi"/>
        </w:rPr>
        <w:t xml:space="preserve"> Fomentar la lectura y escritura de diferentes tipos de texto, </w:t>
      </w:r>
      <w:r w:rsidR="00C83422" w:rsidRPr="00AA34A9">
        <w:rPr>
          <w:rFonts w:asciiTheme="minorHAnsi" w:hAnsiTheme="minorHAnsi"/>
        </w:rPr>
        <w:t xml:space="preserve">en </w:t>
      </w:r>
      <w:proofErr w:type="gramStart"/>
      <w:r w:rsidR="00C83422" w:rsidRPr="00AA34A9">
        <w:rPr>
          <w:rFonts w:asciiTheme="minorHAnsi" w:hAnsiTheme="minorHAnsi"/>
        </w:rPr>
        <w:t>tanto</w:t>
      </w:r>
      <w:proofErr w:type="gramEnd"/>
      <w:r w:rsidR="00C83422" w:rsidRPr="00AA34A9">
        <w:rPr>
          <w:rFonts w:asciiTheme="minorHAnsi" w:hAnsiTheme="minorHAnsi"/>
        </w:rPr>
        <w:t xml:space="preserve"> procesos cognitivos.</w:t>
      </w:r>
    </w:p>
    <w:p w:rsidR="00A277A4" w:rsidRPr="00AA34A9" w:rsidRDefault="00A277A4" w:rsidP="006E1E33">
      <w:pPr>
        <w:pStyle w:val="NormalWeb"/>
        <w:numPr>
          <w:ilvl w:val="0"/>
          <w:numId w:val="5"/>
        </w:numPr>
        <w:rPr>
          <w:rFonts w:asciiTheme="minorHAnsi" w:hAnsiTheme="minorHAnsi"/>
        </w:rPr>
      </w:pPr>
      <w:r w:rsidRPr="00AA34A9">
        <w:rPr>
          <w:rFonts w:asciiTheme="minorHAnsi" w:hAnsiTheme="minorHAnsi"/>
        </w:rPr>
        <w:t>Aprender investigando, producción activa y colaborativa del conocimiento.</w:t>
      </w:r>
    </w:p>
    <w:p w:rsidR="00CB332F" w:rsidRDefault="00F43C74"/>
    <w:p w:rsidR="00C32589" w:rsidRPr="00E530DF" w:rsidRDefault="00C32589" w:rsidP="002A015A">
      <w:pPr>
        <w:pStyle w:val="Prrafodelista"/>
        <w:numPr>
          <w:ilvl w:val="0"/>
          <w:numId w:val="2"/>
        </w:numPr>
        <w:jc w:val="center"/>
        <w:rPr>
          <w:sz w:val="28"/>
          <w:szCs w:val="28"/>
        </w:rPr>
      </w:pPr>
      <w:r w:rsidRPr="00E530DF">
        <w:rPr>
          <w:sz w:val="28"/>
          <w:szCs w:val="28"/>
        </w:rPr>
        <w:t>Contenidos:</w:t>
      </w:r>
    </w:p>
    <w:p w:rsidR="00F72DBB" w:rsidRPr="00E37564" w:rsidRDefault="00C32589" w:rsidP="008C6E7D">
      <w:pPr>
        <w:rPr>
          <w:sz w:val="28"/>
          <w:szCs w:val="28"/>
        </w:rPr>
      </w:pPr>
      <w:r w:rsidRPr="00E37564">
        <w:rPr>
          <w:b/>
          <w:sz w:val="28"/>
          <w:szCs w:val="28"/>
          <w:u w:val="single"/>
        </w:rPr>
        <w:t>Unidad 1</w:t>
      </w:r>
      <w:r w:rsidRPr="00E37564">
        <w:rPr>
          <w:sz w:val="28"/>
          <w:szCs w:val="28"/>
        </w:rPr>
        <w:t xml:space="preserve">:   </w:t>
      </w:r>
      <w:r w:rsidR="00F72DBB" w:rsidRPr="00E37564">
        <w:rPr>
          <w:b/>
          <w:sz w:val="28"/>
          <w:szCs w:val="28"/>
        </w:rPr>
        <w:t>La idea de América</w:t>
      </w:r>
    </w:p>
    <w:p w:rsidR="00F72DBB" w:rsidRDefault="00F72DBB" w:rsidP="00C32589">
      <w:pPr>
        <w:pStyle w:val="Prrafodelista"/>
        <w:ind w:left="1800"/>
      </w:pPr>
    </w:p>
    <w:p w:rsidR="00C32589" w:rsidRDefault="00C32589" w:rsidP="00F72DBB">
      <w:pPr>
        <w:pStyle w:val="Prrafodelista"/>
        <w:numPr>
          <w:ilvl w:val="0"/>
          <w:numId w:val="7"/>
        </w:numPr>
        <w:rPr>
          <w:b/>
        </w:rPr>
      </w:pPr>
      <w:r w:rsidRPr="00F72DBB">
        <w:t>“América en la Historia Universal”</w:t>
      </w:r>
    </w:p>
    <w:p w:rsidR="00C32589" w:rsidRDefault="00C32589" w:rsidP="008C6E7D">
      <w:r>
        <w:t xml:space="preserve">La modernidad como historia universal: debates sobre la periodización. </w:t>
      </w:r>
      <w:r w:rsidR="00C40FF4">
        <w:t xml:space="preserve">Conceptos de “acumulación originaria” y el rol de América y África. </w:t>
      </w:r>
      <w:r w:rsidR="00F72DBB">
        <w:t>Métodos de análisis: esquema de modos de producción y sistemas</w:t>
      </w:r>
      <w:r w:rsidR="00E7225A">
        <w:t xml:space="preserve"> históricos </w:t>
      </w:r>
      <w:r w:rsidR="00F72DBB">
        <w:t xml:space="preserve">de </w:t>
      </w:r>
      <w:proofErr w:type="spellStart"/>
      <w:r w:rsidR="00F72DBB">
        <w:t>Wallerstein</w:t>
      </w:r>
      <w:proofErr w:type="spellEnd"/>
      <w:r w:rsidR="00F72DBB">
        <w:t>.</w:t>
      </w:r>
      <w:r w:rsidR="00973928">
        <w:t xml:space="preserve"> Primer Orden Mundial.</w:t>
      </w:r>
    </w:p>
    <w:p w:rsidR="00F72DBB" w:rsidRDefault="00F72DBB" w:rsidP="00F72DBB">
      <w:pPr>
        <w:pStyle w:val="Prrafodelista"/>
        <w:numPr>
          <w:ilvl w:val="0"/>
          <w:numId w:val="7"/>
        </w:numPr>
      </w:pPr>
      <w:r>
        <w:t xml:space="preserve">“América como construcción </w:t>
      </w:r>
      <w:proofErr w:type="spellStart"/>
      <w:r w:rsidRPr="00E530DF">
        <w:rPr>
          <w:b/>
          <w:i/>
        </w:rPr>
        <w:t>eurocentrista</w:t>
      </w:r>
      <w:proofErr w:type="spellEnd"/>
      <w:r>
        <w:t>”</w:t>
      </w:r>
      <w:r w:rsidR="00470CB7">
        <w:t xml:space="preserve"> </w:t>
      </w:r>
    </w:p>
    <w:p w:rsidR="008C6E7D" w:rsidRDefault="00F72DBB" w:rsidP="008C6E7D">
      <w:pPr>
        <w:spacing w:after="0" w:line="240" w:lineRule="auto"/>
      </w:pPr>
      <w:r>
        <w:t>Interpretaciones historiográficas</w:t>
      </w:r>
      <w:r w:rsidR="00713495">
        <w:t>: encuentro, desestructuración</w:t>
      </w:r>
      <w:r w:rsidR="002525E4">
        <w:t xml:space="preserve"> del mundo indígena</w:t>
      </w:r>
      <w:r w:rsidR="00713495">
        <w:t>, conquista-invasión.</w:t>
      </w:r>
      <w:r w:rsidRPr="00F72DBB">
        <w:t xml:space="preserve"> La</w:t>
      </w:r>
      <w:r w:rsidR="008C6E7D">
        <w:t xml:space="preserve"> </w:t>
      </w:r>
      <w:r w:rsidRPr="00F72DBB">
        <w:t xml:space="preserve">interpretación del lugar. La invención y el encubrimiento de América. Las visiones de los conquistadores y la construcción de la categoría “indio”. Dos miradas; Edmundo </w:t>
      </w:r>
      <w:proofErr w:type="spellStart"/>
      <w:r w:rsidRPr="00F72DBB">
        <w:t>O’Gorman</w:t>
      </w:r>
      <w:proofErr w:type="spellEnd"/>
      <w:r w:rsidRPr="00F72DBB">
        <w:t xml:space="preserve"> y Enrique Dussel. Violencia.  </w:t>
      </w:r>
      <w:r w:rsidR="008C6E7D">
        <w:t xml:space="preserve">Resistencias y revueltas indígenas y africanas: </w:t>
      </w:r>
      <w:r w:rsidR="008C6E7D" w:rsidRPr="008C6E7D">
        <w:t xml:space="preserve">estado </w:t>
      </w:r>
      <w:proofErr w:type="spellStart"/>
      <w:r w:rsidR="008C6E7D" w:rsidRPr="008C6E7D">
        <w:t>Neoinca</w:t>
      </w:r>
      <w:proofErr w:type="spellEnd"/>
      <w:r w:rsidR="00E410E7">
        <w:t xml:space="preserve">, movimiento </w:t>
      </w:r>
      <w:proofErr w:type="spellStart"/>
      <w:r w:rsidR="00E410E7">
        <w:t>Taky</w:t>
      </w:r>
      <w:proofErr w:type="spellEnd"/>
      <w:r w:rsidR="00E410E7">
        <w:t xml:space="preserve"> </w:t>
      </w:r>
      <w:proofErr w:type="spellStart"/>
      <w:r w:rsidR="00E410E7">
        <w:t>Ongoy</w:t>
      </w:r>
      <w:proofErr w:type="spellEnd"/>
      <w:r w:rsidR="008C6E7D" w:rsidRPr="008C6E7D">
        <w:t xml:space="preserve"> y Quilombo dos Palmares.</w:t>
      </w:r>
      <w:r w:rsidR="008C6E7D" w:rsidRPr="008F057C">
        <w:rPr>
          <w:b/>
        </w:rPr>
        <w:t xml:space="preserve"> </w:t>
      </w:r>
      <w:r w:rsidR="008C6E7D">
        <w:t>Los intermediarios</w:t>
      </w:r>
      <w:r w:rsidR="008C6E7D" w:rsidRPr="008C6E7D">
        <w:t xml:space="preserve">: Malinche y </w:t>
      </w:r>
      <w:proofErr w:type="spellStart"/>
      <w:r w:rsidR="008C6E7D" w:rsidRPr="008C6E7D">
        <w:t>Guaman</w:t>
      </w:r>
      <w:proofErr w:type="spellEnd"/>
      <w:r w:rsidR="008C6E7D" w:rsidRPr="008C6E7D">
        <w:t xml:space="preserve"> Poma de Ayala. </w:t>
      </w:r>
    </w:p>
    <w:p w:rsidR="001C5631" w:rsidRPr="008C6E7D" w:rsidRDefault="001C5631" w:rsidP="008C6E7D">
      <w:pPr>
        <w:spacing w:after="0" w:line="240" w:lineRule="auto"/>
      </w:pPr>
      <w:r>
        <w:t xml:space="preserve">Organización del orden social: La </w:t>
      </w:r>
      <w:r w:rsidRPr="001C5631">
        <w:rPr>
          <w:i/>
        </w:rPr>
        <w:t>república</w:t>
      </w:r>
      <w:r>
        <w:t xml:space="preserve"> de españoles y la </w:t>
      </w:r>
      <w:r w:rsidRPr="001C5631">
        <w:rPr>
          <w:i/>
        </w:rPr>
        <w:t>república</w:t>
      </w:r>
      <w:r>
        <w:t xml:space="preserve"> de indios. Los africanos. </w:t>
      </w:r>
      <w:r w:rsidRPr="00F72DBB">
        <w:t xml:space="preserve">La mujer </w:t>
      </w:r>
      <w:r>
        <w:t>nativa. El orden patriarcal de la sociedad. Mestizaje.</w:t>
      </w:r>
    </w:p>
    <w:p w:rsidR="00F72DBB" w:rsidRPr="008C6E7D" w:rsidRDefault="00F72DBB" w:rsidP="00C32589">
      <w:pPr>
        <w:pStyle w:val="Prrafodelista"/>
        <w:ind w:left="1800"/>
      </w:pPr>
    </w:p>
    <w:p w:rsidR="00713495" w:rsidRPr="004C0589" w:rsidRDefault="00713495" w:rsidP="00C32589">
      <w:pPr>
        <w:pStyle w:val="Prrafodelista"/>
        <w:ind w:left="1800"/>
        <w:rPr>
          <w:u w:val="single"/>
        </w:rPr>
      </w:pPr>
      <w:r w:rsidRPr="004C0589">
        <w:rPr>
          <w:u w:val="single"/>
        </w:rPr>
        <w:t>Bibliografía básica:</w:t>
      </w:r>
    </w:p>
    <w:p w:rsidR="00713495" w:rsidRDefault="008C6E7D" w:rsidP="003125E8">
      <w:pPr>
        <w:pStyle w:val="Prrafodelista"/>
        <w:ind w:left="1800"/>
        <w:jc w:val="center"/>
        <w:rPr>
          <w:b/>
        </w:rPr>
      </w:pPr>
      <w:r>
        <w:rPr>
          <w:b/>
        </w:rPr>
        <w:t>“</w:t>
      </w:r>
      <w:r w:rsidR="003125E8" w:rsidRPr="008C6E7D">
        <w:rPr>
          <w:b/>
        </w:rPr>
        <w:t>América en la Historia Universal</w:t>
      </w:r>
      <w:r>
        <w:rPr>
          <w:b/>
        </w:rPr>
        <w:t>”</w:t>
      </w:r>
    </w:p>
    <w:p w:rsidR="008C6E7D" w:rsidRPr="008C6E7D" w:rsidRDefault="008C6E7D" w:rsidP="003125E8">
      <w:pPr>
        <w:pStyle w:val="Prrafodelista"/>
        <w:ind w:left="1800"/>
        <w:jc w:val="center"/>
        <w:rPr>
          <w:b/>
        </w:rPr>
      </w:pPr>
    </w:p>
    <w:p w:rsidR="004C0589" w:rsidRDefault="004C0589" w:rsidP="00F77D75">
      <w:pPr>
        <w:pStyle w:val="Prrafodelista"/>
        <w:numPr>
          <w:ilvl w:val="0"/>
          <w:numId w:val="7"/>
        </w:numPr>
      </w:pPr>
      <w:r>
        <w:t>BENDER, Thomas:   “Historia de los Estados Unidos. Una nación entre naciones”. 2011. Siglo XXI Ed. Buen</w:t>
      </w:r>
      <w:r w:rsidR="007D0EEE">
        <w:t>os Aires. (Introducción</w:t>
      </w:r>
      <w:r>
        <w:t>).</w:t>
      </w:r>
    </w:p>
    <w:p w:rsidR="00973928" w:rsidRDefault="00973928" w:rsidP="00F77D75">
      <w:pPr>
        <w:pStyle w:val="Prrafodelista"/>
        <w:numPr>
          <w:ilvl w:val="0"/>
          <w:numId w:val="7"/>
        </w:numPr>
      </w:pPr>
      <w:r>
        <w:t xml:space="preserve">FERRER, Aldo: “Historia de la Globalización. Orígenes del orden económico mundial”. ED. FCE. Bs. As. 1996 </w:t>
      </w:r>
    </w:p>
    <w:p w:rsidR="004C0589" w:rsidRDefault="004C0589" w:rsidP="00F77D75">
      <w:pPr>
        <w:pStyle w:val="Prrafodelista"/>
        <w:numPr>
          <w:ilvl w:val="0"/>
          <w:numId w:val="7"/>
        </w:numPr>
      </w:pPr>
      <w:r>
        <w:t xml:space="preserve">MARX, Carlos: “El Capital. El proceso de producción del capital”.  1988. Ed. Siglo XXI. México. </w:t>
      </w:r>
      <w:proofErr w:type="gramStart"/>
      <w:r>
        <w:t>( Tomo</w:t>
      </w:r>
      <w:proofErr w:type="gramEnd"/>
      <w:r>
        <w:t xml:space="preserve"> 1.  Volumen  3. Capítulo XXIV, Página 891-893 y 939-940</w:t>
      </w:r>
    </w:p>
    <w:p w:rsidR="004C0589" w:rsidRDefault="004C0589" w:rsidP="00F77D75">
      <w:pPr>
        <w:pStyle w:val="Prrafodelista"/>
        <w:numPr>
          <w:ilvl w:val="0"/>
          <w:numId w:val="7"/>
        </w:numPr>
      </w:pPr>
      <w:r>
        <w:t>MORENO, Nahuel: “Método de interpretación de la Historia Argentina”. 2008. Fundación Pluma. Buenos Aires. 2008. (Introducción y Capítulo 1).</w:t>
      </w:r>
    </w:p>
    <w:p w:rsidR="004C0589" w:rsidRDefault="004C0589" w:rsidP="00F77D75">
      <w:pPr>
        <w:pStyle w:val="Prrafodelista"/>
        <w:numPr>
          <w:ilvl w:val="0"/>
          <w:numId w:val="7"/>
        </w:numPr>
      </w:pPr>
      <w:r>
        <w:t>TAYLOR, Peter: “Geografía política. Economía-mundo, Estado-nación y localidad”. 2002. Trama Editorial. Madrid. (Página 7-10)</w:t>
      </w:r>
    </w:p>
    <w:p w:rsidR="00C32589" w:rsidRDefault="004C0589" w:rsidP="00F77D75">
      <w:pPr>
        <w:pStyle w:val="Prrafodelista"/>
        <w:numPr>
          <w:ilvl w:val="0"/>
          <w:numId w:val="7"/>
        </w:numPr>
      </w:pPr>
      <w:r>
        <w:lastRenderedPageBreak/>
        <w:t xml:space="preserve">TOER, Mario: “El materialismo histórico. Conceptos y categorías básicas acerca de lo social”. 2008. Ediciones Cooperativas. Buenos Aires (hasta </w:t>
      </w:r>
      <w:proofErr w:type="spellStart"/>
      <w:r>
        <w:t>Pag</w:t>
      </w:r>
      <w:proofErr w:type="spellEnd"/>
      <w:r>
        <w:t>. 30)</w:t>
      </w:r>
    </w:p>
    <w:p w:rsidR="004C0589" w:rsidRPr="008C6E7D" w:rsidRDefault="008C6E7D" w:rsidP="00F77D75">
      <w:pPr>
        <w:ind w:left="710"/>
        <w:jc w:val="center"/>
        <w:rPr>
          <w:b/>
        </w:rPr>
      </w:pPr>
      <w:r w:rsidRPr="008C6E7D">
        <w:rPr>
          <w:b/>
        </w:rPr>
        <w:t>“</w:t>
      </w:r>
      <w:r w:rsidR="003125E8" w:rsidRPr="008C6E7D">
        <w:rPr>
          <w:b/>
        </w:rPr>
        <w:t xml:space="preserve">América como construcción </w:t>
      </w:r>
      <w:proofErr w:type="spellStart"/>
      <w:r w:rsidR="003125E8" w:rsidRPr="008C6E7D">
        <w:rPr>
          <w:b/>
        </w:rPr>
        <w:t>eurocentrista</w:t>
      </w:r>
      <w:proofErr w:type="spellEnd"/>
      <w:r w:rsidRPr="008C6E7D">
        <w:rPr>
          <w:b/>
        </w:rPr>
        <w:t>”</w:t>
      </w:r>
    </w:p>
    <w:p w:rsidR="004C0589" w:rsidRDefault="004C0589" w:rsidP="00F77D75">
      <w:pPr>
        <w:pStyle w:val="Prrafodelista"/>
        <w:numPr>
          <w:ilvl w:val="0"/>
          <w:numId w:val="18"/>
        </w:numPr>
        <w:jc w:val="both"/>
      </w:pPr>
      <w:r>
        <w:t xml:space="preserve">ABELLÁN, José: “La idea de América” </w:t>
      </w:r>
    </w:p>
    <w:p w:rsidR="004C0589" w:rsidRDefault="004C0589" w:rsidP="00F77D75">
      <w:pPr>
        <w:pStyle w:val="Prrafodelista"/>
        <w:numPr>
          <w:ilvl w:val="0"/>
          <w:numId w:val="18"/>
        </w:numPr>
        <w:jc w:val="both"/>
      </w:pPr>
      <w:r>
        <w:t>ANSALDI, Waldo: “Cristóbal Colón, un falso palomo: entre los equívocos y la grandeza” en:  catedras.fsoc.uba.ar/</w:t>
      </w:r>
      <w:proofErr w:type="spellStart"/>
      <w:r>
        <w:t>udishal</w:t>
      </w:r>
      <w:proofErr w:type="spellEnd"/>
      <w:r>
        <w:t>/art/falso_palomo.pdf</w:t>
      </w:r>
    </w:p>
    <w:p w:rsidR="004C0589" w:rsidRDefault="004C0589" w:rsidP="00F77D75">
      <w:pPr>
        <w:pStyle w:val="Prrafodelista"/>
        <w:numPr>
          <w:ilvl w:val="0"/>
          <w:numId w:val="18"/>
        </w:numPr>
        <w:jc w:val="both"/>
      </w:pPr>
      <w:r>
        <w:t>DUSSEL, Enrique: “1492: análisis ideológico de las diferentes posiciones” en https://enriquedussel.com/Artiiculos.html</w:t>
      </w:r>
    </w:p>
    <w:p w:rsidR="004C0589" w:rsidRDefault="004C0589" w:rsidP="00F77D75">
      <w:pPr>
        <w:pStyle w:val="Prrafodelista"/>
        <w:numPr>
          <w:ilvl w:val="0"/>
          <w:numId w:val="18"/>
        </w:numPr>
        <w:jc w:val="both"/>
      </w:pPr>
      <w:r>
        <w:t xml:space="preserve">FUNES, Patricia: “América Latina: los nombres del nuevo mundo”. En </w:t>
      </w:r>
      <w:hyperlink r:id="rId7" w:history="1">
        <w:r w:rsidR="00926835" w:rsidRPr="00B7396F">
          <w:rPr>
            <w:rStyle w:val="Hipervnculo"/>
          </w:rPr>
          <w:t>www.me.gov.ar</w:t>
        </w:r>
      </w:hyperlink>
    </w:p>
    <w:p w:rsidR="003C380B" w:rsidRPr="003C380B" w:rsidRDefault="00926835" w:rsidP="003C380B">
      <w:pPr>
        <w:pStyle w:val="Prrafodelista"/>
        <w:numPr>
          <w:ilvl w:val="0"/>
          <w:numId w:val="18"/>
        </w:numPr>
      </w:pPr>
      <w:r>
        <w:t xml:space="preserve">GALLEGO, Marisa: “La rebelión andina de Túpac Amaru” – Ed </w:t>
      </w:r>
      <w:proofErr w:type="spellStart"/>
      <w:r>
        <w:t>Maipue</w:t>
      </w:r>
      <w:proofErr w:type="spellEnd"/>
      <w:r w:rsidR="003C380B">
        <w:t xml:space="preserve"> - </w:t>
      </w:r>
      <w:r w:rsidR="003C380B" w:rsidRPr="003C380B">
        <w:t>Capítulos 1 y 2. (ver Texto en PDF en Unidad 5)</w:t>
      </w:r>
    </w:p>
    <w:p w:rsidR="004C0589" w:rsidRDefault="003125E8" w:rsidP="00F77D75">
      <w:pPr>
        <w:pStyle w:val="Prrafodelista"/>
        <w:numPr>
          <w:ilvl w:val="0"/>
          <w:numId w:val="18"/>
        </w:numPr>
        <w:jc w:val="both"/>
      </w:pPr>
      <w:r>
        <w:t xml:space="preserve">GUERRERO VINUEZA, Gerardo: “El </w:t>
      </w:r>
      <w:r w:rsidR="004C0589">
        <w:t>otro</w:t>
      </w:r>
      <w:r>
        <w:t xml:space="preserve"> oro”</w:t>
      </w:r>
      <w:r w:rsidR="00D33BA0">
        <w:t xml:space="preserve"> </w:t>
      </w:r>
      <w:r w:rsidR="004C0589">
        <w:t xml:space="preserve">en la conquista de América: Las Mujeres indias, el </w:t>
      </w:r>
      <w:r>
        <w:t>surgimiento del mestizaje” en: r</w:t>
      </w:r>
      <w:r w:rsidR="004C0589">
        <w:t>evistas.udenar.edu.co/index.php/rceilat/article/viewFile/1343/1637</w:t>
      </w:r>
    </w:p>
    <w:p w:rsidR="002525E4" w:rsidRDefault="002525E4" w:rsidP="00F77D75">
      <w:pPr>
        <w:pStyle w:val="Prrafodelista"/>
        <w:numPr>
          <w:ilvl w:val="0"/>
          <w:numId w:val="18"/>
        </w:numPr>
        <w:jc w:val="both"/>
      </w:pPr>
      <w:r>
        <w:t>HERREN, Ricardo</w:t>
      </w:r>
      <w:r w:rsidR="00B811FE">
        <w:t>: “La conquista erótica de las Indias” – Ed Planeta - 1991 – Buenos Aires (hasta la pág. 73)</w:t>
      </w:r>
    </w:p>
    <w:p w:rsidR="004C0589" w:rsidRDefault="004C0589" w:rsidP="00F77D75">
      <w:pPr>
        <w:pStyle w:val="Prrafodelista"/>
        <w:numPr>
          <w:ilvl w:val="0"/>
          <w:numId w:val="18"/>
        </w:numPr>
        <w:jc w:val="both"/>
      </w:pPr>
      <w:r>
        <w:t xml:space="preserve">KONETZKE, Richard.: “AMÉRICA LATINA. LA ÉPOCA COLONIAL”- Ed. Siglo XXI – </w:t>
      </w:r>
      <w:proofErr w:type="spellStart"/>
      <w:r>
        <w:t>Mexico</w:t>
      </w:r>
      <w:proofErr w:type="spellEnd"/>
      <w:r>
        <w:t>. 1998. Capítulo 1</w:t>
      </w:r>
    </w:p>
    <w:p w:rsidR="00926835" w:rsidRDefault="00926835" w:rsidP="00926835">
      <w:pPr>
        <w:pStyle w:val="Prrafodelista"/>
        <w:numPr>
          <w:ilvl w:val="0"/>
          <w:numId w:val="18"/>
        </w:numPr>
        <w:jc w:val="both"/>
      </w:pPr>
      <w:r>
        <w:t>LÖWY, Michael.: “</w:t>
      </w:r>
      <w:r w:rsidRPr="00926835">
        <w:t xml:space="preserve">La Comuna de los Palmares: </w:t>
      </w:r>
      <w:proofErr w:type="spellStart"/>
      <w:r w:rsidRPr="00926835">
        <w:t>Benjamin</w:t>
      </w:r>
      <w:proofErr w:type="spellEnd"/>
      <w:r w:rsidRPr="00926835">
        <w:t xml:space="preserve"> </w:t>
      </w:r>
      <w:proofErr w:type="spellStart"/>
      <w:r w:rsidRPr="00926835">
        <w:t>Péret</w:t>
      </w:r>
      <w:proofErr w:type="spellEnd"/>
      <w:r w:rsidRPr="00926835">
        <w:t xml:space="preserve"> y la revuelta de los esclavos en el Brasil colonial</w:t>
      </w:r>
      <w:r>
        <w:t xml:space="preserve">” en:    </w:t>
      </w:r>
      <w:r w:rsidRPr="00926835">
        <w:t>https://herramienta.com.ar/articulo.php?id=3215</w:t>
      </w:r>
    </w:p>
    <w:p w:rsidR="004C0589" w:rsidRDefault="004C0589" w:rsidP="00F77D75">
      <w:pPr>
        <w:pStyle w:val="Prrafodelista"/>
        <w:numPr>
          <w:ilvl w:val="0"/>
          <w:numId w:val="18"/>
        </w:numPr>
        <w:jc w:val="both"/>
      </w:pPr>
      <w:r>
        <w:t xml:space="preserve">STERN, Steve: “Paradigmas de la Conquista: historia, historiografía y política”. En Boletín del Instituto </w:t>
      </w:r>
      <w:proofErr w:type="spellStart"/>
      <w:r>
        <w:t>Ravignani</w:t>
      </w:r>
      <w:proofErr w:type="spellEnd"/>
      <w:r>
        <w:t>. 2º semestre 1992</w:t>
      </w:r>
    </w:p>
    <w:p w:rsidR="004C0589" w:rsidRPr="001C5631" w:rsidRDefault="004C0589" w:rsidP="00F77D75">
      <w:pPr>
        <w:pStyle w:val="Prrafodelista"/>
        <w:numPr>
          <w:ilvl w:val="0"/>
          <w:numId w:val="18"/>
        </w:numPr>
        <w:jc w:val="both"/>
        <w:rPr>
          <w:rStyle w:val="CitaHTML"/>
          <w:i w:val="0"/>
          <w:iCs w:val="0"/>
        </w:rPr>
      </w:pPr>
      <w:r>
        <w:t xml:space="preserve">WATCHEL, </w:t>
      </w:r>
      <w:proofErr w:type="spellStart"/>
      <w:r>
        <w:t>Nathan</w:t>
      </w:r>
      <w:proofErr w:type="spellEnd"/>
      <w:r>
        <w:t>: “</w:t>
      </w:r>
      <w:r w:rsidR="00D33BA0">
        <w:t xml:space="preserve">Los indios y la conquista española” en </w:t>
      </w:r>
      <w:proofErr w:type="spellStart"/>
      <w:r w:rsidR="00D33BA0">
        <w:t>Bethel</w:t>
      </w:r>
      <w:proofErr w:type="spellEnd"/>
      <w:r w:rsidR="00D33BA0">
        <w:t xml:space="preserve">, L editor. Tomo 1 Capítulo 7 (de la </w:t>
      </w:r>
      <w:proofErr w:type="spellStart"/>
      <w:r w:rsidR="00D33BA0">
        <w:t>pag</w:t>
      </w:r>
      <w:proofErr w:type="spellEnd"/>
      <w:r w:rsidR="00D33BA0">
        <w:t xml:space="preserve">. 170 a </w:t>
      </w:r>
      <w:r w:rsidR="009648C5">
        <w:t xml:space="preserve">202) en:  </w:t>
      </w:r>
      <w:hyperlink r:id="rId8" w:history="1">
        <w:r w:rsidR="001C5631" w:rsidRPr="00E50D7D">
          <w:rPr>
            <w:rStyle w:val="Hipervnculo"/>
          </w:rPr>
          <w:t>www.forocomunista.com/t26823-16-</w:t>
        </w:r>
        <w:r w:rsidR="001C5631" w:rsidRPr="00E50D7D">
          <w:rPr>
            <w:rStyle w:val="Hipervnculo"/>
            <w:b/>
            <w:bCs/>
          </w:rPr>
          <w:t>tomo</w:t>
        </w:r>
        <w:r w:rsidR="001C5631" w:rsidRPr="00E50D7D">
          <w:rPr>
            <w:rStyle w:val="Hipervnculo"/>
          </w:rPr>
          <w:t>s-de-historia-de-america-latina</w:t>
        </w:r>
      </w:hyperlink>
    </w:p>
    <w:p w:rsidR="001C5631" w:rsidRDefault="001C5631" w:rsidP="00F77D75">
      <w:pPr>
        <w:pStyle w:val="Prrafodelista"/>
        <w:numPr>
          <w:ilvl w:val="0"/>
          <w:numId w:val="18"/>
        </w:numPr>
        <w:jc w:val="both"/>
      </w:pPr>
      <w:r>
        <w:t xml:space="preserve">WILLIAMSON, Edwin.: “Historia de América Latina” – Ed. FCE – México – 2009 (PDF en la Unidad 4, </w:t>
      </w:r>
      <w:proofErr w:type="spellStart"/>
      <w:r>
        <w:t>Pág</w:t>
      </w:r>
      <w:proofErr w:type="spellEnd"/>
      <w:r>
        <w:t xml:space="preserve"> 138 a 151)</w:t>
      </w:r>
    </w:p>
    <w:p w:rsidR="008C6E7D" w:rsidRDefault="008C6E7D" w:rsidP="008C6E7D">
      <w:pPr>
        <w:rPr>
          <w:b/>
          <w:u w:val="single"/>
        </w:rPr>
      </w:pPr>
    </w:p>
    <w:p w:rsidR="00525AF6" w:rsidRPr="00E37564" w:rsidRDefault="00525AF6" w:rsidP="008C6E7D">
      <w:pPr>
        <w:rPr>
          <w:b/>
          <w:sz w:val="28"/>
          <w:szCs w:val="28"/>
        </w:rPr>
      </w:pPr>
      <w:r w:rsidRPr="00E37564">
        <w:rPr>
          <w:b/>
          <w:sz w:val="28"/>
          <w:szCs w:val="28"/>
          <w:u w:val="single"/>
        </w:rPr>
        <w:t>Unidad 2</w:t>
      </w:r>
      <w:r w:rsidRPr="00E37564">
        <w:rPr>
          <w:b/>
          <w:sz w:val="28"/>
          <w:szCs w:val="28"/>
        </w:rPr>
        <w:t xml:space="preserve">:  </w:t>
      </w:r>
      <w:r w:rsidR="008C6E7D" w:rsidRPr="00E37564">
        <w:rPr>
          <w:b/>
          <w:sz w:val="28"/>
          <w:szCs w:val="28"/>
        </w:rPr>
        <w:t xml:space="preserve">     </w:t>
      </w:r>
      <w:r w:rsidR="00D91B1D" w:rsidRPr="00E37564">
        <w:rPr>
          <w:b/>
          <w:sz w:val="28"/>
          <w:szCs w:val="28"/>
        </w:rPr>
        <w:t>El contexto histórico</w:t>
      </w:r>
      <w:r w:rsidR="00897EBC" w:rsidRPr="00E37564">
        <w:rPr>
          <w:b/>
          <w:sz w:val="28"/>
          <w:szCs w:val="28"/>
        </w:rPr>
        <w:t xml:space="preserve"> de la Conquista.</w:t>
      </w:r>
    </w:p>
    <w:p w:rsidR="00525AF6" w:rsidRDefault="00525AF6" w:rsidP="004C0589">
      <w:pPr>
        <w:pStyle w:val="Prrafodelista"/>
        <w:ind w:left="1800"/>
        <w:rPr>
          <w:b/>
        </w:rPr>
      </w:pPr>
    </w:p>
    <w:p w:rsidR="00525AF6" w:rsidRPr="00993210" w:rsidRDefault="00525AF6" w:rsidP="00525AF6">
      <w:pPr>
        <w:pStyle w:val="Prrafodelista"/>
        <w:numPr>
          <w:ilvl w:val="0"/>
          <w:numId w:val="9"/>
        </w:numPr>
        <w:spacing w:after="0" w:line="240" w:lineRule="auto"/>
      </w:pPr>
      <w:r w:rsidRPr="00993210">
        <w:t>La construcción del Primer Orden Económico  Mundial:</w:t>
      </w:r>
    </w:p>
    <w:p w:rsidR="00525AF6" w:rsidRPr="00993210" w:rsidRDefault="00525AF6" w:rsidP="00525AF6">
      <w:pPr>
        <w:spacing w:after="0" w:line="240" w:lineRule="auto"/>
        <w:ind w:left="1004"/>
      </w:pPr>
      <w:r w:rsidRPr="00993210">
        <w:t xml:space="preserve">El mundo en el contexto del Primer Orden mundial. La expansión europea en su contexto histórico: entre el feudalismo y el capitalismo.  Capitalismo mercantil y el poder político. </w:t>
      </w:r>
    </w:p>
    <w:p w:rsidR="00525AF6" w:rsidRDefault="00525AF6" w:rsidP="00525AF6">
      <w:pPr>
        <w:pStyle w:val="Prrafodelista"/>
        <w:numPr>
          <w:ilvl w:val="0"/>
          <w:numId w:val="9"/>
        </w:numPr>
        <w:spacing w:after="0" w:line="240" w:lineRule="auto"/>
      </w:pPr>
      <w:r w:rsidRPr="00993210">
        <w:t xml:space="preserve">Los conocimientos científicos y tecnológicos de la época. La expansión ultramarina: causas, medios y precondiciones para la expansión marítima. El Islam. China. El  Mediterráneo: Venecia y Génova. El Atlántico: España y Portugal. La expansión en el  África y las islas del Atlántico. Las factorías. </w:t>
      </w:r>
    </w:p>
    <w:p w:rsidR="002703E8" w:rsidRPr="00993210" w:rsidRDefault="002703E8" w:rsidP="002703E8">
      <w:pPr>
        <w:pStyle w:val="Prrafodelista"/>
        <w:numPr>
          <w:ilvl w:val="0"/>
          <w:numId w:val="9"/>
        </w:numPr>
        <w:spacing w:after="0" w:line="240" w:lineRule="auto"/>
      </w:pPr>
      <w:r w:rsidRPr="00993210">
        <w:t xml:space="preserve">La España del descubrimiento: El absolutismo monárquico en Europa como transición y particularidades españolas.  Castilla y Aragón. Los Reyes Católicos. Instituciones, organización política y económica. </w:t>
      </w:r>
      <w:r w:rsidR="004A5B2D">
        <w:t xml:space="preserve">Antecedentes de la Conquista de América: </w:t>
      </w:r>
      <w:r w:rsidRPr="00993210">
        <w:t xml:space="preserve">La expansión castellana (1480-1516). </w:t>
      </w:r>
    </w:p>
    <w:p w:rsidR="00525AF6" w:rsidRPr="00993210" w:rsidRDefault="00525AF6" w:rsidP="00525AF6">
      <w:pPr>
        <w:spacing w:after="0" w:line="240" w:lineRule="auto"/>
        <w:ind w:left="1004"/>
      </w:pPr>
    </w:p>
    <w:p w:rsidR="00525AF6" w:rsidRDefault="00525AF6" w:rsidP="00525AF6">
      <w:pPr>
        <w:spacing w:after="0" w:line="240" w:lineRule="auto"/>
        <w:rPr>
          <w:u w:val="single"/>
        </w:rPr>
      </w:pPr>
    </w:p>
    <w:p w:rsidR="00525AF6" w:rsidRDefault="00525AF6" w:rsidP="00525AF6">
      <w:pPr>
        <w:spacing w:after="0" w:line="240" w:lineRule="auto"/>
      </w:pPr>
      <w:r w:rsidRPr="008E298C">
        <w:rPr>
          <w:u w:val="single"/>
        </w:rPr>
        <w:t>Bibliografía Básica</w:t>
      </w:r>
      <w:r>
        <w:t>:</w:t>
      </w:r>
    </w:p>
    <w:p w:rsidR="00525AF6" w:rsidRPr="00D91D67" w:rsidRDefault="00525AF6" w:rsidP="00525AF6">
      <w:pPr>
        <w:pStyle w:val="Prrafodelista"/>
        <w:spacing w:after="0" w:line="240" w:lineRule="auto"/>
        <w:rPr>
          <w:u w:val="single"/>
        </w:rPr>
      </w:pPr>
    </w:p>
    <w:p w:rsidR="00F77D75" w:rsidRDefault="00F77D75" w:rsidP="00F77D75">
      <w:pPr>
        <w:numPr>
          <w:ilvl w:val="0"/>
          <w:numId w:val="7"/>
        </w:numPr>
        <w:spacing w:after="0" w:line="240" w:lineRule="auto"/>
        <w:jc w:val="both"/>
      </w:pPr>
      <w:r w:rsidRPr="000F3D63">
        <w:t>ANDERSON, Perry: “EL ESTADO ABSOLUTISTA”. Ed. Siglo XXI. México. 1996. Capítulo 1 y 3.</w:t>
      </w:r>
    </w:p>
    <w:p w:rsidR="00F77D75" w:rsidRDefault="00F77D75" w:rsidP="00F77D75">
      <w:pPr>
        <w:pStyle w:val="Prrafodelista"/>
        <w:numPr>
          <w:ilvl w:val="0"/>
          <w:numId w:val="7"/>
        </w:numPr>
        <w:spacing w:after="0" w:line="240" w:lineRule="auto"/>
        <w:jc w:val="both"/>
      </w:pPr>
      <w:r w:rsidRPr="007D0EEE">
        <w:t>BENDER, Thomas:   “Historia de los Estados Unidos. Una nación entre naciones”. 2011. Siglo XXI Ed. Buenos Aires. (Cap. 1).</w:t>
      </w:r>
    </w:p>
    <w:p w:rsidR="0033076B" w:rsidRPr="0033076B" w:rsidRDefault="0033076B" w:rsidP="0033076B">
      <w:pPr>
        <w:pStyle w:val="Prrafodelista"/>
        <w:numPr>
          <w:ilvl w:val="0"/>
          <w:numId w:val="7"/>
        </w:numPr>
      </w:pPr>
      <w:r w:rsidRPr="0033076B">
        <w:t xml:space="preserve">ELLIOT, JH.: “CONQUISTA Y COLONIZACIÓN EN EL SIGLO XVI” Capítulo 6 en BETHELL, Leslie: “HISTORIA DE AMERICA LATINA. Tomo 1. Ed. Crítica. Barcelona. 2003.  En:  www.forocomunista.com/t26823-16-tomos-de-historia-de-america-latina </w:t>
      </w:r>
      <w:r>
        <w:t>(PDF en la Unidad 3)</w:t>
      </w:r>
    </w:p>
    <w:p w:rsidR="00F77D75" w:rsidRDefault="00F77D75" w:rsidP="00F77D75">
      <w:pPr>
        <w:pStyle w:val="Prrafodelista"/>
        <w:numPr>
          <w:ilvl w:val="0"/>
          <w:numId w:val="7"/>
        </w:numPr>
        <w:spacing w:after="0" w:line="240" w:lineRule="auto"/>
        <w:jc w:val="both"/>
      </w:pPr>
      <w:r>
        <w:lastRenderedPageBreak/>
        <w:t>FERRER, Aldo: “HISTORIA DE LA GLOBALIZACIÓN. Orígenes del orden económico mundial”. Ed. FCE. Buenos Aires.  1996. Desde la Pág. 11 hasta la pag.94</w:t>
      </w:r>
    </w:p>
    <w:p w:rsidR="00F77D75" w:rsidRDefault="00F77D75" w:rsidP="00F77D75">
      <w:pPr>
        <w:pStyle w:val="Prrafodelista"/>
        <w:numPr>
          <w:ilvl w:val="0"/>
          <w:numId w:val="7"/>
        </w:numPr>
        <w:spacing w:after="0" w:line="240" w:lineRule="auto"/>
        <w:jc w:val="both"/>
      </w:pPr>
      <w:r>
        <w:t xml:space="preserve">LUCCHINI, Cristina y otro: “Sociología clásica. Antecedentes históricos y conceptuales” </w:t>
      </w:r>
      <w:proofErr w:type="spellStart"/>
      <w:r>
        <w:t>Ed.Biblos</w:t>
      </w:r>
      <w:proofErr w:type="spellEnd"/>
      <w:r>
        <w:t>. 2009.    Capítulo 1</w:t>
      </w:r>
    </w:p>
    <w:p w:rsidR="00F77D75" w:rsidRDefault="00F77D75" w:rsidP="00F77D75">
      <w:pPr>
        <w:pStyle w:val="Prrafodelista"/>
        <w:numPr>
          <w:ilvl w:val="0"/>
          <w:numId w:val="7"/>
        </w:numPr>
        <w:spacing w:after="0" w:line="240" w:lineRule="auto"/>
        <w:jc w:val="both"/>
      </w:pPr>
      <w:r w:rsidRPr="0047009A">
        <w:t xml:space="preserve">MOLINARI, Diego L.: “DESCUBRIMIENTO Y CONQUISTA DE AMÉRICA”. </w:t>
      </w:r>
      <w:proofErr w:type="spellStart"/>
      <w:r w:rsidRPr="0047009A">
        <w:t>Eudeba</w:t>
      </w:r>
      <w:proofErr w:type="spellEnd"/>
      <w:r w:rsidRPr="0047009A">
        <w:t>. Buenos Aires. 1974</w:t>
      </w:r>
      <w:r>
        <w:t xml:space="preserve"> </w:t>
      </w:r>
    </w:p>
    <w:p w:rsidR="00F77D75" w:rsidRDefault="00F77D75" w:rsidP="00F77D75">
      <w:pPr>
        <w:pStyle w:val="Prrafodelista"/>
        <w:numPr>
          <w:ilvl w:val="0"/>
          <w:numId w:val="7"/>
        </w:numPr>
        <w:spacing w:after="0" w:line="240" w:lineRule="auto"/>
        <w:jc w:val="both"/>
      </w:pPr>
      <w:r>
        <w:t>PIRENNE, Henri: “Historia Económico-social de la Edad Media”. 2009. Ed. Claridad. Buenos Aires (Capítulo VII).</w:t>
      </w:r>
    </w:p>
    <w:p w:rsidR="00F77D75" w:rsidRPr="000F3D63" w:rsidRDefault="00F77D75" w:rsidP="00F77D75">
      <w:pPr>
        <w:numPr>
          <w:ilvl w:val="0"/>
          <w:numId w:val="7"/>
        </w:numPr>
        <w:spacing w:after="0" w:line="240" w:lineRule="auto"/>
        <w:jc w:val="both"/>
      </w:pPr>
      <w:r>
        <w:t>VILAR, Pierre: “Historia de España”. Ed. Austral. Barcelona. 2013. Cap. 2</w:t>
      </w:r>
    </w:p>
    <w:p w:rsidR="008C6E7D" w:rsidRDefault="008C6E7D" w:rsidP="008C6E7D">
      <w:pPr>
        <w:spacing w:after="0"/>
      </w:pPr>
    </w:p>
    <w:p w:rsidR="005E1D34" w:rsidRPr="00E37564" w:rsidRDefault="005E1D34" w:rsidP="008C6E7D">
      <w:pPr>
        <w:spacing w:after="0"/>
        <w:rPr>
          <w:b/>
          <w:sz w:val="28"/>
          <w:szCs w:val="28"/>
        </w:rPr>
      </w:pPr>
      <w:r w:rsidRPr="00E37564">
        <w:rPr>
          <w:b/>
          <w:sz w:val="28"/>
          <w:szCs w:val="28"/>
          <w:u w:val="single"/>
        </w:rPr>
        <w:t>Unidad 3</w:t>
      </w:r>
      <w:r w:rsidRPr="00E37564">
        <w:rPr>
          <w:b/>
          <w:sz w:val="28"/>
          <w:szCs w:val="28"/>
        </w:rPr>
        <w:t xml:space="preserve">: La Exploración, Conquista </w:t>
      </w:r>
      <w:r w:rsidR="008C6E7D" w:rsidRPr="00E37564">
        <w:rPr>
          <w:b/>
          <w:sz w:val="28"/>
          <w:szCs w:val="28"/>
        </w:rPr>
        <w:t>y</w:t>
      </w:r>
      <w:r w:rsidRPr="00E37564">
        <w:rPr>
          <w:b/>
          <w:sz w:val="28"/>
          <w:szCs w:val="28"/>
        </w:rPr>
        <w:t xml:space="preserve"> Colonización</w:t>
      </w:r>
    </w:p>
    <w:p w:rsidR="005E1D34" w:rsidRDefault="005E1D34" w:rsidP="005E1D34">
      <w:pPr>
        <w:spacing w:after="0"/>
        <w:jc w:val="center"/>
        <w:rPr>
          <w:b/>
        </w:rPr>
      </w:pPr>
    </w:p>
    <w:p w:rsidR="005E1D34" w:rsidRPr="00472E87" w:rsidRDefault="005E1D34" w:rsidP="00EF17FE">
      <w:pPr>
        <w:pStyle w:val="Prrafodelista"/>
        <w:numPr>
          <w:ilvl w:val="0"/>
          <w:numId w:val="21"/>
        </w:numPr>
        <w:spacing w:after="0" w:line="276" w:lineRule="auto"/>
      </w:pPr>
      <w:r w:rsidRPr="00472E87">
        <w:t xml:space="preserve">Exploración y conquista del territorio: etapas y características: Las Antillas, el Continente, los mares dulces, la comunicación interoceánica.   </w:t>
      </w:r>
    </w:p>
    <w:p w:rsidR="005E1D34" w:rsidRPr="00472E87" w:rsidRDefault="005E1D34" w:rsidP="005E1D34">
      <w:pPr>
        <w:pStyle w:val="Prrafodelista"/>
        <w:spacing w:after="0"/>
        <w:ind w:left="2084"/>
      </w:pPr>
      <w:r w:rsidRPr="00472E87">
        <w:t xml:space="preserve">La partición del mundo entre castellanos y portugueses. </w:t>
      </w:r>
      <w:r w:rsidR="00F87EC4" w:rsidRPr="00472E87">
        <w:t xml:space="preserve"> </w:t>
      </w:r>
    </w:p>
    <w:p w:rsidR="005E1D34" w:rsidRPr="00472E87" w:rsidRDefault="002C0983" w:rsidP="005E1D34">
      <w:pPr>
        <w:pStyle w:val="Prrafodelista"/>
        <w:spacing w:after="0"/>
        <w:ind w:left="2084"/>
      </w:pPr>
      <w:r w:rsidRPr="00472E87">
        <w:t xml:space="preserve">Los títulos jurídicos y el gran debate del Siglo XVI. </w:t>
      </w:r>
    </w:p>
    <w:p w:rsidR="005E1D34" w:rsidRPr="00472E87" w:rsidRDefault="005E1D34" w:rsidP="005E1D34">
      <w:pPr>
        <w:pStyle w:val="Prrafodelista"/>
        <w:spacing w:after="0"/>
        <w:ind w:left="2084"/>
      </w:pPr>
      <w:r w:rsidRPr="00472E87">
        <w:t>La empresa privada y la corona.</w:t>
      </w:r>
      <w:r w:rsidR="00F0182E" w:rsidRPr="00472E87">
        <w:t xml:space="preserve"> </w:t>
      </w:r>
      <w:r w:rsidRPr="00472E87">
        <w:t xml:space="preserve">Las capitulaciones. </w:t>
      </w:r>
    </w:p>
    <w:p w:rsidR="005E1D34" w:rsidRPr="00472E87" w:rsidRDefault="005E1D34" w:rsidP="005E1D34">
      <w:pPr>
        <w:pStyle w:val="Prrafodelista"/>
        <w:spacing w:after="0"/>
        <w:ind w:left="2084"/>
      </w:pPr>
      <w:r w:rsidRPr="00472E87">
        <w:t xml:space="preserve">Política conquistadora y formas de colonización.  </w:t>
      </w:r>
    </w:p>
    <w:p w:rsidR="005E1D34" w:rsidRPr="00472E87" w:rsidRDefault="005E1D34" w:rsidP="005E1D34">
      <w:pPr>
        <w:pStyle w:val="Prrafodelista"/>
        <w:numPr>
          <w:ilvl w:val="0"/>
          <w:numId w:val="21"/>
        </w:numPr>
        <w:spacing w:after="0" w:line="276" w:lineRule="auto"/>
      </w:pPr>
      <w:r w:rsidRPr="00472E87">
        <w:t>La ocupación de:</w:t>
      </w:r>
    </w:p>
    <w:p w:rsidR="005E1D34" w:rsidRPr="00472E87" w:rsidRDefault="005E1D34" w:rsidP="005E1D34">
      <w:pPr>
        <w:spacing w:after="0"/>
        <w:ind w:left="1004"/>
      </w:pPr>
      <w:r w:rsidRPr="00472E87">
        <w:t xml:space="preserve">                                      Brasil  </w:t>
      </w:r>
    </w:p>
    <w:p w:rsidR="00F0182E" w:rsidRPr="00472E87" w:rsidRDefault="005E1D34" w:rsidP="00F0182E">
      <w:pPr>
        <w:pStyle w:val="Prrafodelista"/>
        <w:spacing w:after="0"/>
        <w:ind w:left="1364"/>
      </w:pPr>
      <w:r>
        <w:rPr>
          <w:b/>
        </w:rPr>
        <w:t xml:space="preserve">                              </w:t>
      </w:r>
      <w:r w:rsidRPr="00472E87">
        <w:t xml:space="preserve">América del Norte </w:t>
      </w:r>
    </w:p>
    <w:p w:rsidR="005E1D34" w:rsidRPr="00472E87" w:rsidRDefault="005E1D34" w:rsidP="005E1D34">
      <w:pPr>
        <w:pStyle w:val="Prrafodelista"/>
        <w:numPr>
          <w:ilvl w:val="0"/>
          <w:numId w:val="21"/>
        </w:numPr>
        <w:spacing w:after="200" w:line="276" w:lineRule="auto"/>
      </w:pPr>
      <w:r w:rsidRPr="00472E87">
        <w:t>Instituciones políticas del período: Metropolitanas y Americanas. Castilla y las Indias</w:t>
      </w:r>
      <w:r w:rsidR="008C6E7D" w:rsidRPr="00472E87">
        <w:t xml:space="preserve">. </w:t>
      </w:r>
      <w:r w:rsidRPr="00472E87">
        <w:t xml:space="preserve"> </w:t>
      </w:r>
    </w:p>
    <w:p w:rsidR="009648C5" w:rsidRPr="00472E87" w:rsidRDefault="009648C5" w:rsidP="005E1D34">
      <w:pPr>
        <w:pStyle w:val="Prrafodelista"/>
        <w:numPr>
          <w:ilvl w:val="0"/>
          <w:numId w:val="21"/>
        </w:numPr>
        <w:spacing w:after="200" w:line="276" w:lineRule="auto"/>
      </w:pPr>
      <w:r w:rsidRPr="00472E87">
        <w:t>La Conquista en el actual territorio argentino: Corrientes conquistadoras. Fundaciones.</w:t>
      </w:r>
      <w:r w:rsidR="008C6E7D" w:rsidRPr="00472E87">
        <w:t xml:space="preserve"> Organización política del actual territorio argentino. </w:t>
      </w:r>
    </w:p>
    <w:p w:rsidR="005E1D34" w:rsidRPr="00DA1390" w:rsidRDefault="005E1D34" w:rsidP="005E1D34">
      <w:pPr>
        <w:pStyle w:val="Prrafodelista"/>
        <w:spacing w:after="0"/>
        <w:ind w:left="2084"/>
        <w:rPr>
          <w:b/>
        </w:rPr>
      </w:pPr>
    </w:p>
    <w:p w:rsidR="005E1D34" w:rsidRDefault="005E1D34" w:rsidP="005E1D34">
      <w:pPr>
        <w:spacing w:after="0"/>
      </w:pPr>
      <w:r w:rsidRPr="0049625B">
        <w:rPr>
          <w:u w:val="single"/>
        </w:rPr>
        <w:t>Bibliografía Básica</w:t>
      </w:r>
      <w:r>
        <w:t>:</w:t>
      </w:r>
    </w:p>
    <w:p w:rsidR="005E1D34" w:rsidRDefault="005E1D34" w:rsidP="005E1D34">
      <w:pPr>
        <w:pStyle w:val="Prrafodelista"/>
        <w:spacing w:after="0"/>
        <w:ind w:left="2084"/>
      </w:pPr>
    </w:p>
    <w:p w:rsidR="006F2673" w:rsidRDefault="006F2673" w:rsidP="009026B8">
      <w:pPr>
        <w:pStyle w:val="Prrafodelista"/>
        <w:numPr>
          <w:ilvl w:val="0"/>
          <w:numId w:val="26"/>
        </w:numPr>
        <w:spacing w:after="200" w:line="276" w:lineRule="auto"/>
      </w:pPr>
      <w:r w:rsidRPr="00A069A4">
        <w:t>ASSADOURIAN, Carlos; BEATO, Guillermo y CHIARAMONTE, Juan</w:t>
      </w:r>
      <w:r>
        <w:t xml:space="preserve"> </w:t>
      </w:r>
      <w:r w:rsidRPr="00A069A4">
        <w:t>C.: “HISTORIA ARGENTINA. De la conquista a la Independencia”. Ed. Paidós.  Buenos Aires. 2005. Hasta la pág. 252.</w:t>
      </w:r>
    </w:p>
    <w:p w:rsidR="006F2673" w:rsidRDefault="006F2673" w:rsidP="00470CB7">
      <w:pPr>
        <w:pStyle w:val="Prrafodelista"/>
        <w:numPr>
          <w:ilvl w:val="0"/>
          <w:numId w:val="26"/>
        </w:numPr>
        <w:spacing w:after="200" w:line="276" w:lineRule="auto"/>
      </w:pPr>
      <w:r w:rsidRPr="00160A22">
        <w:t>BENDER, Thomas</w:t>
      </w:r>
      <w:proofErr w:type="gramStart"/>
      <w:r w:rsidRPr="00160A22">
        <w:t>:  “</w:t>
      </w:r>
      <w:proofErr w:type="gramEnd"/>
      <w:r w:rsidRPr="00160A22">
        <w:t>Historia de los Estados Unidos. Una nación entre naciones”- Siglo XXI Ed. Buenos Aires. 2011</w:t>
      </w:r>
      <w:r>
        <w:t xml:space="preserve"> Capítulo 1</w:t>
      </w:r>
    </w:p>
    <w:p w:rsidR="006F2673" w:rsidRDefault="006F2673" w:rsidP="00470CB7">
      <w:pPr>
        <w:pStyle w:val="Prrafodelista"/>
        <w:numPr>
          <w:ilvl w:val="0"/>
          <w:numId w:val="26"/>
        </w:numPr>
        <w:spacing w:after="0" w:line="276" w:lineRule="auto"/>
      </w:pPr>
      <w:r>
        <w:t xml:space="preserve">BRADING, David: “Orbe Indiano. De la monarquía católica a la república criolla”. Ed. FCE. México. 1991. Cap.3 </w:t>
      </w:r>
      <w:proofErr w:type="spellStart"/>
      <w:r>
        <w:t>pp</w:t>
      </w:r>
      <w:proofErr w:type="spellEnd"/>
      <w:r>
        <w:t xml:space="preserve"> 75-97 y Cap. 4 “El gran debate”, </w:t>
      </w:r>
      <w:proofErr w:type="spellStart"/>
      <w:r>
        <w:t>pp</w:t>
      </w:r>
      <w:proofErr w:type="spellEnd"/>
      <w:r>
        <w:t xml:space="preserve"> 98-121</w:t>
      </w:r>
    </w:p>
    <w:p w:rsidR="006F2673" w:rsidRPr="00A069A4" w:rsidRDefault="006F2673" w:rsidP="009026B8">
      <w:pPr>
        <w:pStyle w:val="Prrafodelista"/>
        <w:numPr>
          <w:ilvl w:val="0"/>
          <w:numId w:val="26"/>
        </w:numPr>
        <w:spacing w:after="200" w:line="276" w:lineRule="auto"/>
      </w:pPr>
      <w:r w:rsidRPr="00A069A4">
        <w:t>FRADKIN, R. y GARAVAGLIA, J.C.: “LA ARGENTINA COLONIAL. El Río de la Plata entre los siglos XVI y XIX”. Siglo XXI Editores. Buenos Aires. 2009. Capítulos 1 y 2.</w:t>
      </w:r>
    </w:p>
    <w:p w:rsidR="006F2673" w:rsidRDefault="006F2673" w:rsidP="00470CB7">
      <w:pPr>
        <w:pStyle w:val="Prrafodelista"/>
        <w:numPr>
          <w:ilvl w:val="0"/>
          <w:numId w:val="26"/>
        </w:numPr>
        <w:spacing w:after="200" w:line="276" w:lineRule="auto"/>
      </w:pPr>
      <w:r w:rsidRPr="000F3D63">
        <w:t xml:space="preserve">KONETZKE, Richard.: “AMÉRICA LATINA. LA ÉPOCA COLONIAL”- Ed. Siglo XXI – </w:t>
      </w:r>
      <w:proofErr w:type="spellStart"/>
      <w:r w:rsidRPr="000F3D63">
        <w:t>Mexico</w:t>
      </w:r>
      <w:proofErr w:type="spellEnd"/>
      <w:r w:rsidRPr="000F3D63">
        <w:t xml:space="preserve">. 1998. </w:t>
      </w:r>
      <w:r w:rsidR="00FF253E">
        <w:t>Capítulos: 1 al 7</w:t>
      </w:r>
    </w:p>
    <w:p w:rsidR="006F2673" w:rsidRDefault="006F2673" w:rsidP="00470CB7">
      <w:pPr>
        <w:pStyle w:val="Prrafodelista"/>
        <w:numPr>
          <w:ilvl w:val="0"/>
          <w:numId w:val="26"/>
        </w:numPr>
        <w:spacing w:after="200" w:line="276" w:lineRule="auto"/>
      </w:pPr>
      <w:r>
        <w:t>LOBATO, Mirta Z. y Suriano; Juan: “Atlas histórico de la Argentina” – Ed. Sudamericana – Buenos Aires. 2010 (Desde pp. 41 hasta la 95) En la biblioteca del Instituto.</w:t>
      </w:r>
    </w:p>
    <w:p w:rsidR="006F2673" w:rsidRDefault="006F2673" w:rsidP="00470CB7">
      <w:pPr>
        <w:pStyle w:val="Prrafodelista"/>
        <w:numPr>
          <w:ilvl w:val="0"/>
          <w:numId w:val="26"/>
        </w:numPr>
        <w:spacing w:after="200" w:line="276" w:lineRule="auto"/>
      </w:pPr>
      <w:r w:rsidRPr="002822FC">
        <w:t xml:space="preserve">MOLINARI, Diego L.: “DESCUBRIMIENTO Y CONQUISTA DE AMÉRICA”. </w:t>
      </w:r>
      <w:proofErr w:type="spellStart"/>
      <w:r w:rsidRPr="002822FC">
        <w:t>Eudeba</w:t>
      </w:r>
      <w:proofErr w:type="spellEnd"/>
      <w:r w:rsidRPr="002822FC">
        <w:t xml:space="preserve">. Buenos Aires. 1974 (Capítulos </w:t>
      </w:r>
      <w:r>
        <w:t>4, 5, 6, 7 y 8)</w:t>
      </w:r>
    </w:p>
    <w:p w:rsidR="006F2673" w:rsidRDefault="006F2673" w:rsidP="00E04D64">
      <w:pPr>
        <w:pStyle w:val="Prrafodelista"/>
        <w:numPr>
          <w:ilvl w:val="0"/>
          <w:numId w:val="26"/>
        </w:numPr>
        <w:spacing w:after="200" w:line="276" w:lineRule="auto"/>
      </w:pPr>
      <w:r>
        <w:t xml:space="preserve">PRIETO, A y otro: “BREVE HISTORIA DE BRASIL” en   </w:t>
      </w:r>
      <w:hyperlink r:id="rId9" w:history="1">
        <w:r w:rsidRPr="0053379F">
          <w:rPr>
            <w:rStyle w:val="Hipervnculo"/>
          </w:rPr>
          <w:t>https://adhilac.com.ar/?p=2259</w:t>
        </w:r>
      </w:hyperlink>
    </w:p>
    <w:p w:rsidR="006F2673" w:rsidRDefault="006F2673" w:rsidP="00E04D64">
      <w:pPr>
        <w:pStyle w:val="Prrafodelista"/>
        <w:numPr>
          <w:ilvl w:val="0"/>
          <w:numId w:val="26"/>
        </w:numPr>
        <w:spacing w:after="200" w:line="276" w:lineRule="auto"/>
      </w:pPr>
      <w:r>
        <w:t>SÈJOURNE, L.: “AMÉRICA LATINA” Ed. Siglo XXI – México. 2004</w:t>
      </w:r>
    </w:p>
    <w:p w:rsidR="00C814C8" w:rsidRDefault="00C814C8" w:rsidP="00E04D64">
      <w:pPr>
        <w:pStyle w:val="Prrafodelista"/>
        <w:numPr>
          <w:ilvl w:val="0"/>
          <w:numId w:val="26"/>
        </w:numPr>
        <w:spacing w:after="200" w:line="276" w:lineRule="auto"/>
      </w:pPr>
      <w:r>
        <w:t>DE BLAS, Patricio y otros: “La Empresa de América”. Ed EDAT – Madrid. 2011</w:t>
      </w:r>
    </w:p>
    <w:p w:rsidR="00C814C8" w:rsidRDefault="00C814C8" w:rsidP="00E04D64">
      <w:pPr>
        <w:pStyle w:val="Prrafodelista"/>
        <w:numPr>
          <w:ilvl w:val="0"/>
          <w:numId w:val="26"/>
        </w:numPr>
        <w:spacing w:after="200" w:line="276" w:lineRule="auto"/>
      </w:pPr>
      <w:r>
        <w:t>WILLIAMSON, Edwin: “Historia de América Latina” – FCE – México. 2018</w:t>
      </w:r>
      <w:r w:rsidR="0021275D">
        <w:t xml:space="preserve"> (PDF en Unidad 4)</w:t>
      </w:r>
    </w:p>
    <w:p w:rsidR="00D97C75" w:rsidRPr="000F3D63" w:rsidRDefault="00D97C75" w:rsidP="00D97C75">
      <w:pPr>
        <w:pStyle w:val="Prrafodelista"/>
        <w:numPr>
          <w:ilvl w:val="0"/>
          <w:numId w:val="27"/>
        </w:numPr>
        <w:spacing w:after="0" w:line="276" w:lineRule="auto"/>
      </w:pPr>
      <w:r w:rsidRPr="000F3D63">
        <w:t xml:space="preserve">FILMS:  </w:t>
      </w:r>
    </w:p>
    <w:p w:rsidR="00D97C75" w:rsidRPr="000F3D63" w:rsidRDefault="00D97C75" w:rsidP="00D97C75">
      <w:pPr>
        <w:pStyle w:val="Prrafodelista"/>
        <w:numPr>
          <w:ilvl w:val="2"/>
          <w:numId w:val="19"/>
        </w:numPr>
        <w:spacing w:after="0" w:line="276" w:lineRule="auto"/>
        <w:rPr>
          <w:rStyle w:val="st"/>
        </w:rPr>
      </w:pPr>
      <w:r w:rsidRPr="000F3D63">
        <w:t xml:space="preserve">“1492. La conquista del paraíso”. De </w:t>
      </w:r>
      <w:proofErr w:type="spellStart"/>
      <w:r w:rsidRPr="000F3D63">
        <w:rPr>
          <w:rStyle w:val="st"/>
        </w:rPr>
        <w:t>Ridley</w:t>
      </w:r>
      <w:proofErr w:type="spellEnd"/>
      <w:r w:rsidRPr="000F3D63">
        <w:rPr>
          <w:rStyle w:val="st"/>
        </w:rPr>
        <w:t xml:space="preserve"> Scott. 1992</w:t>
      </w:r>
    </w:p>
    <w:p w:rsidR="00D97C75" w:rsidRPr="000F3D63" w:rsidRDefault="00D97C75" w:rsidP="00D97C75">
      <w:pPr>
        <w:pStyle w:val="Prrafodelista"/>
        <w:numPr>
          <w:ilvl w:val="2"/>
          <w:numId w:val="19"/>
        </w:numPr>
        <w:spacing w:after="0" w:line="276" w:lineRule="auto"/>
      </w:pPr>
      <w:r w:rsidRPr="000F3D63">
        <w:t xml:space="preserve">“AGUIRRE LA IRA DE DIOS” de </w:t>
      </w:r>
      <w:r w:rsidRPr="000F3D63">
        <w:rPr>
          <w:rStyle w:val="st"/>
        </w:rPr>
        <w:t xml:space="preserve">Werner </w:t>
      </w:r>
      <w:proofErr w:type="spellStart"/>
      <w:r w:rsidRPr="000F3D63">
        <w:rPr>
          <w:rStyle w:val="st"/>
        </w:rPr>
        <w:t>Herzog</w:t>
      </w:r>
      <w:proofErr w:type="spellEnd"/>
      <w:r w:rsidRPr="000F3D63">
        <w:rPr>
          <w:rStyle w:val="st"/>
        </w:rPr>
        <w:t>. 1972</w:t>
      </w:r>
    </w:p>
    <w:p w:rsidR="009026B8" w:rsidRDefault="00D97C75" w:rsidP="00D97C75">
      <w:pPr>
        <w:pStyle w:val="Prrafodelista"/>
        <w:spacing w:after="200" w:line="276" w:lineRule="auto"/>
      </w:pPr>
      <w:r w:rsidRPr="000F3D63">
        <w:lastRenderedPageBreak/>
        <w:t>“EL DORADO” de Saura. 1988</w:t>
      </w:r>
    </w:p>
    <w:p w:rsidR="005E1D34" w:rsidRPr="00E37564" w:rsidRDefault="005E1D34" w:rsidP="00E37564">
      <w:pPr>
        <w:spacing w:after="0"/>
        <w:rPr>
          <w:b/>
          <w:sz w:val="28"/>
          <w:szCs w:val="28"/>
        </w:rPr>
      </w:pPr>
      <w:r w:rsidRPr="00E37564">
        <w:rPr>
          <w:b/>
          <w:sz w:val="28"/>
          <w:szCs w:val="28"/>
        </w:rPr>
        <w:t xml:space="preserve">Unidad </w:t>
      </w:r>
      <w:r w:rsidR="009648C5" w:rsidRPr="00E37564">
        <w:rPr>
          <w:b/>
          <w:sz w:val="28"/>
          <w:szCs w:val="28"/>
        </w:rPr>
        <w:t>4</w:t>
      </w:r>
      <w:r w:rsidRPr="00E37564">
        <w:rPr>
          <w:b/>
          <w:sz w:val="28"/>
          <w:szCs w:val="28"/>
        </w:rPr>
        <w:t xml:space="preserve">: El orden </w:t>
      </w:r>
      <w:r w:rsidR="0064425F" w:rsidRPr="00E37564">
        <w:rPr>
          <w:b/>
          <w:sz w:val="28"/>
          <w:szCs w:val="28"/>
        </w:rPr>
        <w:t xml:space="preserve">económico </w:t>
      </w:r>
      <w:r w:rsidRPr="00E37564">
        <w:rPr>
          <w:b/>
          <w:sz w:val="28"/>
          <w:szCs w:val="28"/>
        </w:rPr>
        <w:t>colonial</w:t>
      </w:r>
      <w:r w:rsidR="0064425F" w:rsidRPr="00E37564">
        <w:rPr>
          <w:b/>
          <w:sz w:val="28"/>
          <w:szCs w:val="28"/>
        </w:rPr>
        <w:t>.</w:t>
      </w:r>
    </w:p>
    <w:p w:rsidR="005E1D34" w:rsidRDefault="005E1D34" w:rsidP="005E1D34">
      <w:pPr>
        <w:pStyle w:val="Prrafodelista"/>
        <w:spacing w:after="0"/>
        <w:ind w:left="2084"/>
        <w:jc w:val="center"/>
        <w:rPr>
          <w:b/>
        </w:rPr>
      </w:pPr>
    </w:p>
    <w:p w:rsidR="005E1D34" w:rsidRPr="00A43448" w:rsidRDefault="005E1D34" w:rsidP="005E1D34">
      <w:pPr>
        <w:pStyle w:val="Prrafodelista"/>
        <w:numPr>
          <w:ilvl w:val="0"/>
          <w:numId w:val="25"/>
        </w:numPr>
        <w:spacing w:after="0" w:line="276" w:lineRule="auto"/>
      </w:pPr>
      <w:r w:rsidRPr="00A43448">
        <w:t xml:space="preserve">La construcción del primer orden colonial en Hispanoamérica. Los desafíos de la crisis demográfica indígena y el desarrollo de políticas coloniales. </w:t>
      </w:r>
    </w:p>
    <w:p w:rsidR="005E1D34" w:rsidRPr="00A43448" w:rsidRDefault="005E1D34" w:rsidP="005E1D34">
      <w:pPr>
        <w:pStyle w:val="Prrafodelista"/>
        <w:numPr>
          <w:ilvl w:val="1"/>
          <w:numId w:val="21"/>
        </w:numPr>
        <w:spacing w:after="0" w:line="276" w:lineRule="auto"/>
      </w:pPr>
      <w:r w:rsidRPr="00A43448">
        <w:t>Factores condicionantes de la conquista y colonización:</w:t>
      </w:r>
    </w:p>
    <w:p w:rsidR="005E1D34" w:rsidRPr="00A43448" w:rsidRDefault="005E1D34" w:rsidP="006A084E">
      <w:pPr>
        <w:pStyle w:val="Prrafodelista"/>
        <w:numPr>
          <w:ilvl w:val="4"/>
          <w:numId w:val="20"/>
        </w:numPr>
        <w:spacing w:after="0" w:line="276" w:lineRule="auto"/>
      </w:pPr>
      <w:r w:rsidRPr="00A43448">
        <w:t xml:space="preserve">La población nativa: La desestructuración de la sociedad indígena: la encomienda y el tributo.  Naborías, Mita y yanaconazgo. </w:t>
      </w:r>
      <w:r w:rsidRPr="00A43448">
        <w:rPr>
          <w:sz w:val="16"/>
          <w:szCs w:val="16"/>
        </w:rPr>
        <w:t>(</w:t>
      </w:r>
      <w:proofErr w:type="spellStart"/>
      <w:r w:rsidRPr="00A43448">
        <w:rPr>
          <w:sz w:val="16"/>
          <w:szCs w:val="16"/>
        </w:rPr>
        <w:t>Bethel</w:t>
      </w:r>
      <w:proofErr w:type="spellEnd"/>
      <w:r w:rsidRPr="00A43448">
        <w:rPr>
          <w:sz w:val="16"/>
          <w:szCs w:val="16"/>
        </w:rPr>
        <w:t>, Tomo1 pp155 a 169 y Cap7)(</w:t>
      </w:r>
      <w:proofErr w:type="spellStart"/>
      <w:r w:rsidRPr="00A43448">
        <w:rPr>
          <w:sz w:val="16"/>
          <w:szCs w:val="16"/>
        </w:rPr>
        <w:t>Konetke</w:t>
      </w:r>
      <w:proofErr w:type="spellEnd"/>
      <w:r w:rsidRPr="00A43448">
        <w:rPr>
          <w:sz w:val="16"/>
          <w:szCs w:val="16"/>
        </w:rPr>
        <w:t xml:space="preserve"> </w:t>
      </w:r>
      <w:proofErr w:type="spellStart"/>
      <w:r w:rsidRPr="00A43448">
        <w:rPr>
          <w:sz w:val="16"/>
          <w:szCs w:val="16"/>
        </w:rPr>
        <w:t>Cap</w:t>
      </w:r>
      <w:proofErr w:type="spellEnd"/>
      <w:r w:rsidRPr="00A43448">
        <w:rPr>
          <w:sz w:val="16"/>
          <w:szCs w:val="16"/>
        </w:rPr>
        <w:t xml:space="preserve"> 6)</w:t>
      </w:r>
    </w:p>
    <w:p w:rsidR="005E1D34" w:rsidRPr="00A43448" w:rsidRDefault="005E1D34" w:rsidP="006A084E">
      <w:pPr>
        <w:pStyle w:val="Prrafodelista"/>
        <w:numPr>
          <w:ilvl w:val="4"/>
          <w:numId w:val="20"/>
        </w:numPr>
        <w:spacing w:after="0" w:line="276" w:lineRule="auto"/>
      </w:pPr>
      <w:r w:rsidRPr="00A43448">
        <w:t>La esclavitud en Hispanoamérica: Inicio y consolidación de la esclavitud negra en América. Hipótesis. Formas y evolución de la trata negrera. Tráfico, rutas, mercados. Los negros en la estructura económica colonial. Cruzamientos raciales.</w:t>
      </w:r>
    </w:p>
    <w:p w:rsidR="005E1D34" w:rsidRPr="00A43448" w:rsidRDefault="005E1D34" w:rsidP="006A084E">
      <w:pPr>
        <w:pStyle w:val="Prrafodelista"/>
        <w:numPr>
          <w:ilvl w:val="4"/>
          <w:numId w:val="20"/>
        </w:numPr>
        <w:spacing w:after="0" w:line="276" w:lineRule="auto"/>
      </w:pPr>
      <w:r w:rsidRPr="00A43448">
        <w:t>Espacio urbano y ruralidad.</w:t>
      </w:r>
    </w:p>
    <w:p w:rsidR="0064425F" w:rsidRPr="00A43448" w:rsidRDefault="0064425F" w:rsidP="006A084E">
      <w:pPr>
        <w:pStyle w:val="Prrafodelista"/>
        <w:numPr>
          <w:ilvl w:val="4"/>
          <w:numId w:val="20"/>
        </w:numPr>
        <w:spacing w:after="0" w:line="276" w:lineRule="auto"/>
      </w:pPr>
      <w:r w:rsidRPr="00A43448">
        <w:t>Estructuras económicas: minería, plantación tropical, hacienda y estancia.</w:t>
      </w:r>
    </w:p>
    <w:p w:rsidR="006A084E" w:rsidRPr="00A43448" w:rsidRDefault="009026B8" w:rsidP="006A084E">
      <w:pPr>
        <w:pStyle w:val="Prrafodelista"/>
        <w:numPr>
          <w:ilvl w:val="4"/>
          <w:numId w:val="20"/>
        </w:numPr>
        <w:spacing w:after="0" w:line="240" w:lineRule="auto"/>
      </w:pPr>
      <w:r w:rsidRPr="00A43448">
        <w:t xml:space="preserve">Sistema Comercial español: </w:t>
      </w:r>
      <w:r w:rsidR="006A084E" w:rsidRPr="00A43448">
        <w:t>El modelo mercantilista. Los mercados regionales: producción y comercio. El monopolio comercial español y el sistema de flotas y galeones. El contrabando en el Río de La Plata. El Pacífico y comercio con China.</w:t>
      </w:r>
    </w:p>
    <w:p w:rsidR="005E1D34" w:rsidRPr="00A43448" w:rsidRDefault="005E1D34" w:rsidP="006A084E">
      <w:pPr>
        <w:pStyle w:val="Prrafodelista"/>
        <w:numPr>
          <w:ilvl w:val="4"/>
          <w:numId w:val="20"/>
        </w:numPr>
        <w:spacing w:after="0" w:line="276" w:lineRule="auto"/>
      </w:pPr>
      <w:r w:rsidRPr="00A43448">
        <w:t>Debate historiográfico: las sociedades coloniales ¿feudalismo o capitalismo?</w:t>
      </w:r>
    </w:p>
    <w:p w:rsidR="005E1D34" w:rsidRPr="00A43448" w:rsidRDefault="005E1D34" w:rsidP="006A084E">
      <w:pPr>
        <w:pStyle w:val="Prrafodelista"/>
        <w:numPr>
          <w:ilvl w:val="4"/>
          <w:numId w:val="20"/>
        </w:numPr>
        <w:spacing w:after="0" w:line="276" w:lineRule="auto"/>
      </w:pPr>
      <w:r w:rsidRPr="00A43448">
        <w:t>Características de los espacios regionales</w:t>
      </w:r>
      <w:r w:rsidR="00D243DF" w:rsidRPr="00A43448">
        <w:t xml:space="preserve"> del actual territorio argentino</w:t>
      </w:r>
      <w:r w:rsidRPr="00A43448">
        <w:t xml:space="preserve">. </w:t>
      </w:r>
      <w:r w:rsidR="006A084E" w:rsidRPr="00A43448">
        <w:t xml:space="preserve">Las economías regionales de subsistencia. La frontera con Brasil, los </w:t>
      </w:r>
      <w:proofErr w:type="spellStart"/>
      <w:r w:rsidR="006A084E" w:rsidRPr="00A43448">
        <w:t>bandeirantes</w:t>
      </w:r>
      <w:proofErr w:type="spellEnd"/>
      <w:r w:rsidR="006A084E" w:rsidRPr="00A43448">
        <w:t xml:space="preserve">. Los ciclos económicos de Brasil. Colonia del Sacramento. </w:t>
      </w:r>
    </w:p>
    <w:p w:rsidR="005E1D34" w:rsidRDefault="005E1D34" w:rsidP="005E1D34">
      <w:pPr>
        <w:spacing w:after="0"/>
      </w:pPr>
      <w:r w:rsidRPr="00DA4FED">
        <w:rPr>
          <w:u w:val="single"/>
        </w:rPr>
        <w:t>Bibliografía Básica</w:t>
      </w:r>
      <w:r>
        <w:t>:</w:t>
      </w:r>
      <w:r w:rsidRPr="000F3D63">
        <w:t xml:space="preserve"> </w:t>
      </w:r>
    </w:p>
    <w:p w:rsidR="005E1D34" w:rsidRDefault="005E1D34" w:rsidP="006A084E">
      <w:pPr>
        <w:pStyle w:val="Prrafodelista"/>
        <w:numPr>
          <w:ilvl w:val="0"/>
          <w:numId w:val="27"/>
        </w:numPr>
        <w:spacing w:after="0" w:line="276" w:lineRule="auto"/>
      </w:pPr>
      <w:r>
        <w:t>ANSALDI, Waldo y GIORDANO, Verónica: “América Latina. La construcción del Orden” Tomo 1 – Ed. Ariel. Buenos Aires – 2012 (Capítulo 2)</w:t>
      </w:r>
    </w:p>
    <w:p w:rsidR="000814C6" w:rsidRDefault="000814C6" w:rsidP="006A084E">
      <w:pPr>
        <w:pStyle w:val="Prrafodelista"/>
        <w:numPr>
          <w:ilvl w:val="0"/>
          <w:numId w:val="27"/>
        </w:numPr>
        <w:spacing w:after="200" w:line="276" w:lineRule="auto"/>
      </w:pPr>
      <w:r>
        <w:t>ASSADOURIAN, Carlos y otros: “Historia Argentina. De la Conquista a la Independencia” – Ed. Paidós – Bs As. 2005 (Pág. 149 a 190)</w:t>
      </w:r>
    </w:p>
    <w:p w:rsidR="000814C6" w:rsidRDefault="005E1D34" w:rsidP="006A084E">
      <w:pPr>
        <w:pStyle w:val="Prrafodelista"/>
        <w:numPr>
          <w:ilvl w:val="0"/>
          <w:numId w:val="27"/>
        </w:numPr>
        <w:spacing w:after="200" w:line="276" w:lineRule="auto"/>
      </w:pPr>
      <w:r w:rsidRPr="00AB321F">
        <w:t xml:space="preserve">BETHELL, Leslie: “HISTORIA DE AMERICA LATINA. </w:t>
      </w:r>
      <w:r>
        <w:t>Tomo 3</w:t>
      </w:r>
      <w:r w:rsidRPr="00AB321F">
        <w:t xml:space="preserve"> América Latina colonial. Economía”. Ed. Crític</w:t>
      </w:r>
      <w:r w:rsidR="00D243DF">
        <w:t>a. Barcelona. 2003.</w:t>
      </w:r>
      <w:r w:rsidR="0064425F">
        <w:t xml:space="preserve"> </w:t>
      </w:r>
      <w:r w:rsidR="006626FA">
        <w:t>En:</w:t>
      </w:r>
      <w:r w:rsidR="0064425F">
        <w:t xml:space="preserve"> </w:t>
      </w:r>
      <w:r w:rsidR="006626FA">
        <w:rPr>
          <w:rStyle w:val="CitaHTML"/>
        </w:rPr>
        <w:t>www.forocomunista.com/t26823-16-</w:t>
      </w:r>
      <w:r w:rsidR="006626FA" w:rsidRPr="006626FA">
        <w:rPr>
          <w:rStyle w:val="CitaHTML"/>
          <w:b/>
          <w:bCs/>
        </w:rPr>
        <w:t>tomo</w:t>
      </w:r>
      <w:r w:rsidR="006626FA">
        <w:rPr>
          <w:rStyle w:val="CitaHTML"/>
        </w:rPr>
        <w:t>s-de-historia-de-america-latina</w:t>
      </w:r>
      <w:r w:rsidR="006626FA">
        <w:t>.</w:t>
      </w:r>
      <w:r w:rsidR="0064425F">
        <w:t xml:space="preserve">         </w:t>
      </w:r>
    </w:p>
    <w:p w:rsidR="005E1D34" w:rsidRPr="00AB321F" w:rsidRDefault="000814C6" w:rsidP="006A084E">
      <w:pPr>
        <w:pStyle w:val="Prrafodelista"/>
        <w:numPr>
          <w:ilvl w:val="0"/>
          <w:numId w:val="27"/>
        </w:numPr>
        <w:spacing w:after="200" w:line="276" w:lineRule="auto"/>
      </w:pPr>
      <w:r>
        <w:t>DE BLAS, Patricio y otros: “La Empresa de América” – EDAF. Madrid. 2011</w:t>
      </w:r>
      <w:r w:rsidR="0064425F">
        <w:t xml:space="preserve">                                                                                                                </w:t>
      </w:r>
    </w:p>
    <w:p w:rsidR="005E1D34" w:rsidRDefault="005E1D34" w:rsidP="006A084E">
      <w:pPr>
        <w:pStyle w:val="Prrafodelista"/>
        <w:numPr>
          <w:ilvl w:val="0"/>
          <w:numId w:val="27"/>
        </w:numPr>
        <w:spacing w:after="0" w:line="276" w:lineRule="auto"/>
      </w:pPr>
      <w:r w:rsidRPr="00DA4FED">
        <w:t>FERRER, Aldo: “HISTORIA DE LA GLOBALIZACIÓN. Orígenes del orden económico mundial”. Ed. FCE. Buenos Aires.  1996. Desde la Pág. 27</w:t>
      </w:r>
      <w:r>
        <w:t>5</w:t>
      </w:r>
      <w:r w:rsidRPr="00DA4FED">
        <w:t xml:space="preserve"> hasta </w:t>
      </w:r>
      <w:r>
        <w:t>292.</w:t>
      </w:r>
    </w:p>
    <w:p w:rsidR="009026B8" w:rsidRDefault="009026B8" w:rsidP="006A084E">
      <w:pPr>
        <w:pStyle w:val="Prrafodelista"/>
        <w:numPr>
          <w:ilvl w:val="0"/>
          <w:numId w:val="27"/>
        </w:numPr>
        <w:spacing w:after="200" w:line="276" w:lineRule="auto"/>
      </w:pPr>
      <w:r>
        <w:t>FERRER, Aldo.</w:t>
      </w:r>
      <w:proofErr w:type="gramStart"/>
      <w:r>
        <w:t xml:space="preserve">: </w:t>
      </w:r>
      <w:r w:rsidRPr="000F3D63">
        <w:t xml:space="preserve"> “</w:t>
      </w:r>
      <w:proofErr w:type="gramEnd"/>
      <w:r w:rsidRPr="000F3D63">
        <w:t>LA ECONOMÍA ARGENTINA. Las etapas de su desarrollo y los problemas actuales”. Ed. FCE. Buenos Aires. 2000. Primera Parte</w:t>
      </w:r>
    </w:p>
    <w:p w:rsidR="005E1D34" w:rsidRDefault="005E1D34" w:rsidP="006A084E">
      <w:pPr>
        <w:pStyle w:val="Prrafodelista"/>
        <w:numPr>
          <w:ilvl w:val="0"/>
          <w:numId w:val="27"/>
        </w:numPr>
        <w:spacing w:after="200" w:line="276" w:lineRule="auto"/>
      </w:pPr>
      <w:r w:rsidRPr="00E26C20">
        <w:t xml:space="preserve">MELLAFÉ, Rolando: “LA ESCLAVITUD EN HISPANO-AMÉRICA”. </w:t>
      </w:r>
      <w:proofErr w:type="spellStart"/>
      <w:r w:rsidRPr="00E26C20">
        <w:t>Eudeba</w:t>
      </w:r>
      <w:proofErr w:type="spellEnd"/>
      <w:r w:rsidRPr="00E26C20">
        <w:t>. Buenos Aires. 1987</w:t>
      </w:r>
    </w:p>
    <w:p w:rsidR="006A084E" w:rsidRDefault="006A084E" w:rsidP="006A084E">
      <w:pPr>
        <w:pStyle w:val="Prrafodelista"/>
        <w:numPr>
          <w:ilvl w:val="0"/>
          <w:numId w:val="27"/>
        </w:numPr>
        <w:spacing w:after="200" w:line="276" w:lineRule="auto"/>
      </w:pPr>
      <w:r>
        <w:t>VILLALOBOS, Sergio.: “Comercio y contrabando en el Río de la Plata y Chile”. EUDEBA. Bs. As. 1986</w:t>
      </w:r>
    </w:p>
    <w:p w:rsidR="005E1D34" w:rsidRDefault="005E1D34" w:rsidP="006A084E">
      <w:pPr>
        <w:pStyle w:val="Prrafodelista"/>
        <w:numPr>
          <w:ilvl w:val="0"/>
          <w:numId w:val="27"/>
        </w:numPr>
        <w:spacing w:after="200" w:line="276" w:lineRule="auto"/>
      </w:pPr>
      <w:r w:rsidRPr="00E26C20">
        <w:t>WILLIAMS, Eric.: “Esclavitud y Capitalismo”. Ed. Traficante de sueños. www.traficantes.net/libros/capitalismo-y-esclavitud‎</w:t>
      </w:r>
      <w:r>
        <w:t xml:space="preserve">    (Hasta el capítulo 3)</w:t>
      </w:r>
    </w:p>
    <w:p w:rsidR="000814C6" w:rsidRDefault="000814C6" w:rsidP="006A084E">
      <w:pPr>
        <w:pStyle w:val="Prrafodelista"/>
        <w:numPr>
          <w:ilvl w:val="0"/>
          <w:numId w:val="27"/>
        </w:numPr>
        <w:spacing w:after="200" w:line="276" w:lineRule="auto"/>
      </w:pPr>
      <w:r>
        <w:t>WILLIAMSON, Edwin: “Historia de América Latina”. FCE – México. 2018</w:t>
      </w:r>
      <w:r w:rsidR="0021275D">
        <w:t xml:space="preserve"> (PDF en Unidad 4)</w:t>
      </w:r>
    </w:p>
    <w:p w:rsidR="005E1D34" w:rsidRPr="000F3D63" w:rsidRDefault="005E1D34" w:rsidP="006A084E">
      <w:pPr>
        <w:pStyle w:val="Prrafodelista"/>
        <w:numPr>
          <w:ilvl w:val="0"/>
          <w:numId w:val="27"/>
        </w:numPr>
        <w:spacing w:after="0" w:line="276" w:lineRule="auto"/>
      </w:pPr>
      <w:r w:rsidRPr="00A069A4">
        <w:t>CARTOGRAFÍA VARIAS.</w:t>
      </w:r>
    </w:p>
    <w:p w:rsidR="00D91B1D" w:rsidRDefault="00D91B1D" w:rsidP="00F77D75">
      <w:pPr>
        <w:jc w:val="both"/>
      </w:pPr>
    </w:p>
    <w:p w:rsidR="00E37564" w:rsidRPr="00E37564" w:rsidRDefault="00E37564" w:rsidP="00E37564">
      <w:pPr>
        <w:spacing w:after="0" w:line="240" w:lineRule="auto"/>
        <w:rPr>
          <w:b/>
          <w:sz w:val="28"/>
          <w:szCs w:val="28"/>
        </w:rPr>
      </w:pPr>
      <w:r w:rsidRPr="00E37564">
        <w:rPr>
          <w:b/>
          <w:sz w:val="28"/>
          <w:szCs w:val="28"/>
        </w:rPr>
        <w:t xml:space="preserve">Unidad </w:t>
      </w:r>
      <w:r w:rsidR="00212B65">
        <w:rPr>
          <w:b/>
          <w:sz w:val="28"/>
          <w:szCs w:val="28"/>
        </w:rPr>
        <w:t>5</w:t>
      </w:r>
      <w:r w:rsidRPr="00E37564">
        <w:rPr>
          <w:b/>
          <w:sz w:val="28"/>
          <w:szCs w:val="28"/>
        </w:rPr>
        <w:t xml:space="preserve">: </w:t>
      </w:r>
      <w:r>
        <w:rPr>
          <w:b/>
          <w:sz w:val="28"/>
          <w:szCs w:val="28"/>
        </w:rPr>
        <w:t xml:space="preserve">Borbones y </w:t>
      </w:r>
      <w:r w:rsidRPr="00E37564">
        <w:rPr>
          <w:b/>
          <w:sz w:val="28"/>
          <w:szCs w:val="28"/>
        </w:rPr>
        <w:t>Rebeliones</w:t>
      </w:r>
    </w:p>
    <w:p w:rsidR="00E37564" w:rsidRDefault="00E37564" w:rsidP="00E37564">
      <w:pPr>
        <w:spacing w:after="0" w:line="240" w:lineRule="auto"/>
        <w:ind w:left="360"/>
        <w:rPr>
          <w:b/>
        </w:rPr>
      </w:pPr>
    </w:p>
    <w:p w:rsidR="00D97C75" w:rsidRDefault="00212B65" w:rsidP="00E37564">
      <w:pPr>
        <w:spacing w:after="0" w:line="276" w:lineRule="auto"/>
        <w:ind w:left="360"/>
      </w:pPr>
      <w:r w:rsidRPr="00A43448">
        <w:t>Crisis del Siglo XVII</w:t>
      </w:r>
      <w:r w:rsidR="00D97C75">
        <w:t>:</w:t>
      </w:r>
      <w:r w:rsidR="00372D85">
        <w:t xml:space="preserve"> sus características en España y América colonial</w:t>
      </w:r>
      <w:r w:rsidRPr="00A43448">
        <w:t xml:space="preserve">. </w:t>
      </w:r>
    </w:p>
    <w:p w:rsidR="00E37564" w:rsidRPr="00A43448" w:rsidRDefault="00E37564" w:rsidP="00E37564">
      <w:pPr>
        <w:spacing w:after="0" w:line="276" w:lineRule="auto"/>
        <w:ind w:left="360"/>
      </w:pPr>
      <w:r w:rsidRPr="00A43448">
        <w:t>La G</w:t>
      </w:r>
      <w:r w:rsidR="00D97C75">
        <w:t>uerra de sucesión española. La P</w:t>
      </w:r>
      <w:r w:rsidRPr="00A43448">
        <w:t xml:space="preserve">az de </w:t>
      </w:r>
      <w:proofErr w:type="spellStart"/>
      <w:r w:rsidRPr="00A43448">
        <w:t>Utrech</w:t>
      </w:r>
      <w:proofErr w:type="spellEnd"/>
      <w:r w:rsidRPr="00A43448">
        <w:t xml:space="preserve"> y su repercusión en nuestro continente. </w:t>
      </w:r>
    </w:p>
    <w:p w:rsidR="00E37564" w:rsidRDefault="00E37564" w:rsidP="00E37564">
      <w:pPr>
        <w:spacing w:after="0" w:line="276" w:lineRule="auto"/>
        <w:ind w:left="360"/>
      </w:pPr>
      <w:r w:rsidRPr="00A43448">
        <w:lastRenderedPageBreak/>
        <w:t>Borbones en España</w:t>
      </w:r>
      <w:proofErr w:type="gramStart"/>
      <w:r w:rsidRPr="00A43448">
        <w:t>:  Reformas</w:t>
      </w:r>
      <w:proofErr w:type="gramEnd"/>
      <w:r w:rsidRPr="00A43448">
        <w:t xml:space="preserve"> socio-político-económicas en América. La expulsión de los jesuitas. </w:t>
      </w:r>
    </w:p>
    <w:p w:rsidR="00D97C75" w:rsidRPr="00A43448" w:rsidRDefault="00D97C75" w:rsidP="00D97C75">
      <w:pPr>
        <w:spacing w:after="0" w:line="276" w:lineRule="auto"/>
        <w:ind w:left="360"/>
      </w:pPr>
      <w:r w:rsidRPr="00A43448">
        <w:t xml:space="preserve">Conflictos sociales e insurrección en el mundo colonial andino de </w:t>
      </w:r>
      <w:proofErr w:type="spellStart"/>
      <w:r w:rsidRPr="00A43448">
        <w:t>Tupac</w:t>
      </w:r>
      <w:proofErr w:type="spellEnd"/>
      <w:r w:rsidRPr="00A43448">
        <w:t xml:space="preserve"> Amaru. Guerras calchaquíes. </w:t>
      </w:r>
    </w:p>
    <w:p w:rsidR="00D97C75" w:rsidRDefault="00D97C75" w:rsidP="00D97C75">
      <w:pPr>
        <w:spacing w:after="0" w:line="276" w:lineRule="auto"/>
        <w:ind w:left="360"/>
      </w:pPr>
      <w:r w:rsidRPr="00A43448">
        <w:t>Crisis de las monarquías, del “Antiguo Régimen”. Las nuevas ideas.</w:t>
      </w:r>
    </w:p>
    <w:p w:rsidR="00E37564" w:rsidRPr="00A43448" w:rsidRDefault="00E37564" w:rsidP="00E37564">
      <w:pPr>
        <w:spacing w:after="0" w:line="276" w:lineRule="auto"/>
        <w:ind w:left="360"/>
      </w:pPr>
      <w:r w:rsidRPr="00A43448">
        <w:t xml:space="preserve">Las </w:t>
      </w:r>
      <w:r w:rsidR="00D97C75">
        <w:t>“</w:t>
      </w:r>
      <w:r w:rsidRPr="00A43448">
        <w:t>dos Revolucione</w:t>
      </w:r>
      <w:r w:rsidR="00D97C75">
        <w:t>s”</w:t>
      </w:r>
      <w:r w:rsidRPr="00A43448">
        <w:t xml:space="preserve"> como nuevo contexto internacional.</w:t>
      </w:r>
    </w:p>
    <w:p w:rsidR="00D97C75" w:rsidRDefault="00E37564" w:rsidP="00E37564">
      <w:pPr>
        <w:spacing w:after="0" w:line="276" w:lineRule="auto"/>
        <w:ind w:left="360"/>
      </w:pPr>
      <w:r w:rsidRPr="00A43448">
        <w:t xml:space="preserve"> El Virreinato del Río de la Plata: El surgimiento de la economía del Litoral. La ganadería como recurso para el mercado internacional. Sus consecuencias.  El problema de la Colonia del Sacramento. </w:t>
      </w:r>
    </w:p>
    <w:p w:rsidR="00D97C75" w:rsidRDefault="00D97C75" w:rsidP="00E37564">
      <w:pPr>
        <w:spacing w:after="0" w:line="276" w:lineRule="auto"/>
        <w:ind w:left="360"/>
      </w:pPr>
    </w:p>
    <w:p w:rsidR="00D97C75" w:rsidRDefault="00D97C75" w:rsidP="00E37564">
      <w:pPr>
        <w:spacing w:after="0" w:line="276" w:lineRule="auto"/>
        <w:ind w:left="360"/>
        <w:rPr>
          <w:u w:val="single"/>
        </w:rPr>
      </w:pPr>
      <w:r w:rsidRPr="00D97C75">
        <w:rPr>
          <w:u w:val="single"/>
        </w:rPr>
        <w:t>Bibliografía básica</w:t>
      </w:r>
    </w:p>
    <w:p w:rsidR="00E37564" w:rsidRDefault="00D97C75" w:rsidP="00E37564">
      <w:pPr>
        <w:pStyle w:val="Prrafodelista"/>
        <w:numPr>
          <w:ilvl w:val="0"/>
          <w:numId w:val="28"/>
        </w:numPr>
        <w:spacing w:after="200" w:line="240" w:lineRule="auto"/>
      </w:pPr>
      <w:r>
        <w:t>A</w:t>
      </w:r>
      <w:r w:rsidR="00E37564">
        <w:t xml:space="preserve">NSALDI, WALDO Y GIORDANO, VERÓNICA: “AMÉRICA LATINA. La construcción del orden.” Tomo 1. Ed. Ariel. Buenos Aires 2012. </w:t>
      </w:r>
      <w:proofErr w:type="spellStart"/>
      <w:r w:rsidR="00E37564">
        <w:t>Pag</w:t>
      </w:r>
      <w:proofErr w:type="spellEnd"/>
      <w:r w:rsidR="00E37564">
        <w:t xml:space="preserve"> 146 a 157</w:t>
      </w:r>
      <w:r w:rsidR="006C5E1D">
        <w:t xml:space="preserve"> (PDF en la Unidad 4)</w:t>
      </w:r>
    </w:p>
    <w:p w:rsidR="00E37564" w:rsidRPr="000F3D63" w:rsidRDefault="00E37564" w:rsidP="00E37564">
      <w:pPr>
        <w:pStyle w:val="Prrafodelista"/>
        <w:numPr>
          <w:ilvl w:val="0"/>
          <w:numId w:val="28"/>
        </w:numPr>
        <w:spacing w:after="200" w:line="240" w:lineRule="auto"/>
      </w:pPr>
      <w:r w:rsidRPr="000F3D63">
        <w:t xml:space="preserve">ASSADOURIAN, Carlos; BEATO, Guillermo y CHIARAMONTE, </w:t>
      </w:r>
      <w:proofErr w:type="spellStart"/>
      <w:r w:rsidRPr="000F3D63">
        <w:t>JuanC</w:t>
      </w:r>
      <w:proofErr w:type="spellEnd"/>
      <w:r w:rsidRPr="000F3D63">
        <w:t xml:space="preserve">.: “HISTORIA ARGENTINA. De la conquista a la Independencia”. Ed. Paidós.  Buenos Aires. 2005. Desde </w:t>
      </w:r>
      <w:proofErr w:type="spellStart"/>
      <w:r w:rsidRPr="000F3D63">
        <w:t>Pag</w:t>
      </w:r>
      <w:proofErr w:type="spellEnd"/>
      <w:r w:rsidRPr="000F3D63">
        <w:t>. 253</w:t>
      </w:r>
      <w:r w:rsidR="006C5E1D">
        <w:t xml:space="preserve"> (PDF en la Unidad 3)</w:t>
      </w:r>
    </w:p>
    <w:p w:rsidR="00E37564" w:rsidRDefault="00E37564" w:rsidP="00E37564">
      <w:pPr>
        <w:pStyle w:val="Prrafodelista"/>
        <w:numPr>
          <w:ilvl w:val="0"/>
          <w:numId w:val="28"/>
        </w:numPr>
        <w:spacing w:after="200" w:line="240" w:lineRule="auto"/>
      </w:pPr>
      <w:r>
        <w:t xml:space="preserve">BRADING, D.A: “La España de los Borbones y su imperio americano” en </w:t>
      </w:r>
      <w:r w:rsidRPr="000F3D63">
        <w:t xml:space="preserve">BETHELL, Leslie: “HISTORIA DE AMERICA LATINA.  </w:t>
      </w:r>
      <w:proofErr w:type="gramStart"/>
      <w:r>
        <w:t>T</w:t>
      </w:r>
      <w:r w:rsidRPr="000F3D63">
        <w:t xml:space="preserve">2 </w:t>
      </w:r>
      <w:r>
        <w:t>.</w:t>
      </w:r>
      <w:proofErr w:type="gramEnd"/>
      <w:r>
        <w:t xml:space="preserve"> </w:t>
      </w:r>
      <w:r w:rsidRPr="000F3D63">
        <w:t>Ed. Crítica. Barcelona. 2003. Capítulo 3.</w:t>
      </w:r>
    </w:p>
    <w:p w:rsidR="00372D85" w:rsidRPr="00AB321F" w:rsidRDefault="00372D85" w:rsidP="00372D85">
      <w:pPr>
        <w:pStyle w:val="Prrafodelista"/>
        <w:numPr>
          <w:ilvl w:val="0"/>
          <w:numId w:val="28"/>
        </w:numPr>
        <w:spacing w:after="200" w:line="276" w:lineRule="auto"/>
      </w:pPr>
      <w:r>
        <w:t xml:space="preserve">DE BLAS, Patricio y otros: “La Empresa de América” – EDAF. Madrid. 2011 </w:t>
      </w:r>
      <w:r w:rsidR="006C5E1D">
        <w:t>(PDF en la Unidad 4)</w:t>
      </w:r>
      <w:r>
        <w:t xml:space="preserve">                                                                                                               </w:t>
      </w:r>
    </w:p>
    <w:p w:rsidR="00E37564" w:rsidRPr="000F3D63" w:rsidRDefault="00E37564" w:rsidP="00E37564">
      <w:pPr>
        <w:pStyle w:val="Prrafodelista"/>
        <w:numPr>
          <w:ilvl w:val="0"/>
          <w:numId w:val="28"/>
        </w:numPr>
        <w:spacing w:after="200" w:line="240" w:lineRule="auto"/>
      </w:pPr>
      <w:r w:rsidRPr="000F3D63">
        <w:t>FERRER, Aldo: “LA ECONOMÍA ARGENTINA. Las etapas de su desarrollo y los problemas actuales”. Ed. FCE. Buenos Aires. 2000. Segunda Parte</w:t>
      </w:r>
      <w:r w:rsidR="006C5E1D">
        <w:t xml:space="preserve"> (PDF en la Unidad 4)</w:t>
      </w:r>
    </w:p>
    <w:p w:rsidR="00E37564" w:rsidRDefault="00E37564" w:rsidP="00E37564">
      <w:pPr>
        <w:pStyle w:val="Prrafodelista"/>
        <w:numPr>
          <w:ilvl w:val="0"/>
          <w:numId w:val="28"/>
        </w:numPr>
        <w:spacing w:after="200" w:line="240" w:lineRule="auto"/>
      </w:pPr>
      <w:r w:rsidRPr="000F3D63">
        <w:t>FRADKIN, Raúl y GARAVAGLIA, Juan C.: “LA ARGENTINA COLONIAL. El Río de la Plata entre los siglos XVI y XIX”. Ed. Siglo XXI. Buenos Aires. 2009. Capítulo 8</w:t>
      </w:r>
      <w:r>
        <w:t xml:space="preserve"> y 9</w:t>
      </w:r>
      <w:r w:rsidR="006C5E1D">
        <w:t xml:space="preserve"> </w:t>
      </w:r>
      <w:r w:rsidR="0021275D">
        <w:t>(PDF en Unidad 3)</w:t>
      </w:r>
    </w:p>
    <w:p w:rsidR="003C380B" w:rsidRDefault="00C5555F" w:rsidP="00D778E9">
      <w:pPr>
        <w:pStyle w:val="Prrafodelista"/>
        <w:numPr>
          <w:ilvl w:val="0"/>
          <w:numId w:val="28"/>
        </w:numPr>
        <w:spacing w:after="200" w:line="240" w:lineRule="auto"/>
      </w:pPr>
      <w:r>
        <w:t xml:space="preserve">GALLEGO, Marisa.: “La rebelión andina de Túpac Amaru” – Ed </w:t>
      </w:r>
      <w:proofErr w:type="spellStart"/>
      <w:r>
        <w:t>Maipue</w:t>
      </w:r>
      <w:proofErr w:type="spellEnd"/>
      <w:r>
        <w:t xml:space="preserve">. Buenos Aires. </w:t>
      </w:r>
      <w:proofErr w:type="gramStart"/>
      <w:r>
        <w:t>2017</w:t>
      </w:r>
      <w:r w:rsidR="004F54F3">
        <w:t xml:space="preserve"> .</w:t>
      </w:r>
      <w:proofErr w:type="gramEnd"/>
      <w:r w:rsidR="004F54F3">
        <w:t xml:space="preserve"> </w:t>
      </w:r>
    </w:p>
    <w:p w:rsidR="00E37564" w:rsidRDefault="00E37564" w:rsidP="00D778E9">
      <w:pPr>
        <w:pStyle w:val="Prrafodelista"/>
        <w:numPr>
          <w:ilvl w:val="0"/>
          <w:numId w:val="28"/>
        </w:numPr>
        <w:spacing w:after="200" w:line="240" w:lineRule="auto"/>
      </w:pPr>
      <w:r>
        <w:t>HOBSBAWM, Eric: “La era de la Revolución, 1789-1848”. 1998. Ed. Crítica. Buenos Aires. Capítulo</w:t>
      </w:r>
      <w:r w:rsidR="0021275D">
        <w:t xml:space="preserve"> 1,</w:t>
      </w:r>
      <w:r>
        <w:t xml:space="preserve"> 2</w:t>
      </w:r>
      <w:r w:rsidR="0021275D">
        <w:t xml:space="preserve"> y 3.</w:t>
      </w:r>
    </w:p>
    <w:p w:rsidR="00E37564" w:rsidRPr="000F3D63" w:rsidRDefault="00E37564" w:rsidP="00E37564">
      <w:pPr>
        <w:pStyle w:val="Prrafodelista"/>
        <w:numPr>
          <w:ilvl w:val="0"/>
          <w:numId w:val="28"/>
        </w:numPr>
        <w:spacing w:after="200" w:line="240" w:lineRule="auto"/>
      </w:pPr>
      <w:r w:rsidRPr="000F3D63">
        <w:t xml:space="preserve">LYNCH, John: “ADMINISTRACION COLONIAL ESPAÑOLA”. </w:t>
      </w:r>
      <w:proofErr w:type="spellStart"/>
      <w:r w:rsidRPr="000F3D63">
        <w:t>Eudeba</w:t>
      </w:r>
      <w:proofErr w:type="spellEnd"/>
      <w:r w:rsidRPr="000F3D63">
        <w:t>. Buenos Aires. 1962</w:t>
      </w:r>
    </w:p>
    <w:p w:rsidR="00E37564" w:rsidRDefault="00E37564" w:rsidP="00E37564">
      <w:pPr>
        <w:pStyle w:val="Prrafodelista"/>
        <w:numPr>
          <w:ilvl w:val="0"/>
          <w:numId w:val="28"/>
        </w:numPr>
        <w:spacing w:after="200" w:line="240" w:lineRule="auto"/>
      </w:pPr>
      <w:r w:rsidRPr="000F3D63">
        <w:t xml:space="preserve">VILLALOBOS, Sergio: “Comercio y contrabando en el Río de La Plata y Chile”. </w:t>
      </w:r>
      <w:proofErr w:type="spellStart"/>
      <w:r w:rsidRPr="000F3D63">
        <w:t>Eudeba</w:t>
      </w:r>
      <w:proofErr w:type="spellEnd"/>
      <w:r w:rsidRPr="000F3D63">
        <w:t>. Buenos Aires. 1986</w:t>
      </w:r>
      <w:r w:rsidR="0021275D">
        <w:t xml:space="preserve"> (PDF en Unidad 4)</w:t>
      </w:r>
    </w:p>
    <w:p w:rsidR="00372D85" w:rsidRDefault="00372D85" w:rsidP="00372D85">
      <w:pPr>
        <w:pStyle w:val="Prrafodelista"/>
        <w:numPr>
          <w:ilvl w:val="0"/>
          <w:numId w:val="28"/>
        </w:numPr>
        <w:spacing w:after="200" w:line="276" w:lineRule="auto"/>
      </w:pPr>
      <w:r>
        <w:t>WILLIAMSON, Edwin: “Historia de América Latina”. FCE – México. 2018</w:t>
      </w:r>
      <w:r w:rsidR="0021275D">
        <w:t xml:space="preserve"> </w:t>
      </w:r>
    </w:p>
    <w:p w:rsidR="00372D85" w:rsidRDefault="00372D85" w:rsidP="00372D85">
      <w:pPr>
        <w:pStyle w:val="Prrafodelista"/>
        <w:spacing w:after="200" w:line="240" w:lineRule="auto"/>
      </w:pPr>
    </w:p>
    <w:p w:rsidR="00E37564" w:rsidRPr="00C35622" w:rsidRDefault="00E37564" w:rsidP="00E37564">
      <w:pPr>
        <w:pStyle w:val="Prrafodelista"/>
        <w:spacing w:after="0" w:line="240" w:lineRule="auto"/>
        <w:rPr>
          <w:u w:val="single"/>
        </w:rPr>
      </w:pPr>
    </w:p>
    <w:p w:rsidR="00E37564" w:rsidRPr="000F3D63" w:rsidRDefault="00E37564" w:rsidP="00E37564">
      <w:pPr>
        <w:pStyle w:val="Prrafodelista"/>
        <w:numPr>
          <w:ilvl w:val="0"/>
          <w:numId w:val="28"/>
        </w:numPr>
        <w:spacing w:after="0" w:line="240" w:lineRule="auto"/>
        <w:rPr>
          <w:u w:val="single"/>
        </w:rPr>
      </w:pPr>
      <w:r w:rsidRPr="000F3D63">
        <w:rPr>
          <w:rFonts w:eastAsia="Times New Roman" w:cs="Times New Roman"/>
        </w:rPr>
        <w:t>FILMS: “La caída del puente San Luis Rey”</w:t>
      </w:r>
    </w:p>
    <w:p w:rsidR="00E37564" w:rsidRPr="000F3D63" w:rsidRDefault="00E37564" w:rsidP="00E37564">
      <w:pPr>
        <w:spacing w:after="0" w:line="240" w:lineRule="auto"/>
        <w:ind w:left="360"/>
        <w:rPr>
          <w:rFonts w:eastAsia="Times New Roman" w:cs="Times New Roman"/>
        </w:rPr>
      </w:pPr>
      <w:r w:rsidRPr="000F3D63">
        <w:rPr>
          <w:rFonts w:eastAsia="Times New Roman" w:cs="Times New Roman"/>
        </w:rPr>
        <w:t xml:space="preserve">                     “La Misión” </w:t>
      </w:r>
    </w:p>
    <w:p w:rsidR="00E37564" w:rsidRDefault="00E37564" w:rsidP="00E37564">
      <w:pPr>
        <w:spacing w:after="0" w:line="240" w:lineRule="auto"/>
        <w:ind w:left="360"/>
        <w:rPr>
          <w:rFonts w:eastAsia="Times New Roman" w:cs="Times New Roman"/>
        </w:rPr>
      </w:pPr>
      <w:r w:rsidRPr="000F3D63">
        <w:rPr>
          <w:rFonts w:eastAsia="Times New Roman" w:cs="Times New Roman"/>
        </w:rPr>
        <w:t xml:space="preserve">                     “</w:t>
      </w:r>
      <w:proofErr w:type="spellStart"/>
      <w:r w:rsidRPr="000F3D63">
        <w:rPr>
          <w:rFonts w:eastAsia="Times New Roman" w:cs="Times New Roman"/>
        </w:rPr>
        <w:t>Vattel</w:t>
      </w:r>
      <w:proofErr w:type="spellEnd"/>
      <w:r w:rsidRPr="000F3D63">
        <w:rPr>
          <w:rFonts w:eastAsia="Times New Roman" w:cs="Times New Roman"/>
        </w:rPr>
        <w:t>”</w:t>
      </w:r>
    </w:p>
    <w:p w:rsidR="00372D85" w:rsidRDefault="00372D85" w:rsidP="00E37564">
      <w:pPr>
        <w:spacing w:after="0" w:line="240" w:lineRule="auto"/>
        <w:ind w:left="360"/>
        <w:rPr>
          <w:rFonts w:eastAsia="Times New Roman" w:cs="Times New Roman"/>
        </w:rPr>
      </w:pPr>
    </w:p>
    <w:p w:rsidR="00372D85" w:rsidRPr="000F3D63" w:rsidRDefault="00372D85" w:rsidP="00E37564">
      <w:pPr>
        <w:spacing w:after="0" w:line="240" w:lineRule="auto"/>
        <w:ind w:left="360"/>
        <w:rPr>
          <w:u w:val="single"/>
        </w:rPr>
      </w:pPr>
      <w:r>
        <w:rPr>
          <w:u w:val="single"/>
        </w:rPr>
        <w:t>BIBLIOGRAFÍA GENERAL DE SÍNTESIS</w:t>
      </w:r>
    </w:p>
    <w:p w:rsidR="00372D85" w:rsidRPr="00AB321F" w:rsidRDefault="00372D85" w:rsidP="00372D85">
      <w:pPr>
        <w:spacing w:after="200" w:line="276" w:lineRule="auto"/>
      </w:pPr>
      <w:r>
        <w:t xml:space="preserve">                                                                        </w:t>
      </w:r>
    </w:p>
    <w:p w:rsidR="00372D85" w:rsidRDefault="00372D85" w:rsidP="00372D85">
      <w:pPr>
        <w:pStyle w:val="Prrafodelista"/>
        <w:numPr>
          <w:ilvl w:val="0"/>
          <w:numId w:val="28"/>
        </w:numPr>
        <w:spacing w:after="0" w:line="276" w:lineRule="auto"/>
      </w:pPr>
      <w:r>
        <w:t>ANSALDI, Waldo y GIORDANO, Verónica: “América Latina. La construcción del Orden” Tomo 1 – Ed. Ariel. Buenos Aires – 2012  (</w:t>
      </w:r>
      <w:proofErr w:type="spellStart"/>
      <w:r>
        <w:t>pdf</w:t>
      </w:r>
      <w:proofErr w:type="spellEnd"/>
      <w:r>
        <w:t xml:space="preserve"> en Unidad 4)</w:t>
      </w:r>
    </w:p>
    <w:p w:rsidR="00372D85" w:rsidRPr="000F3D63" w:rsidRDefault="00372D85" w:rsidP="00372D85">
      <w:pPr>
        <w:pStyle w:val="Prrafodelista"/>
        <w:numPr>
          <w:ilvl w:val="0"/>
          <w:numId w:val="28"/>
        </w:numPr>
        <w:spacing w:after="200" w:line="240" w:lineRule="auto"/>
      </w:pPr>
      <w:r>
        <w:t xml:space="preserve"> </w:t>
      </w:r>
      <w:r w:rsidRPr="000F3D63">
        <w:t xml:space="preserve">ASSADOURIAN, Carlos; BEATO, Guillermo y CHIARAMONTE, </w:t>
      </w:r>
      <w:proofErr w:type="spellStart"/>
      <w:r w:rsidRPr="000F3D63">
        <w:t>JuanC</w:t>
      </w:r>
      <w:proofErr w:type="spellEnd"/>
      <w:r w:rsidRPr="000F3D63">
        <w:t xml:space="preserve">.: “HISTORIA ARGENTINA. De la conquista a la Independencia”. Ed. Paidós.  Buenos Aires. 2005. </w:t>
      </w:r>
      <w:r>
        <w:t>(</w:t>
      </w:r>
      <w:proofErr w:type="spellStart"/>
      <w:r>
        <w:t>pdf</w:t>
      </w:r>
      <w:proofErr w:type="spellEnd"/>
      <w:r>
        <w:t xml:space="preserve"> en Unidad 3)</w:t>
      </w:r>
    </w:p>
    <w:p w:rsidR="00372D85" w:rsidRDefault="00372D85" w:rsidP="00372D85">
      <w:pPr>
        <w:pStyle w:val="Prrafodelista"/>
        <w:numPr>
          <w:ilvl w:val="0"/>
          <w:numId w:val="28"/>
        </w:numPr>
        <w:spacing w:after="200" w:line="276" w:lineRule="auto"/>
      </w:pPr>
      <w:r>
        <w:t xml:space="preserve">BETHELL, Leslie: “Historia de América Latina” </w:t>
      </w:r>
      <w:proofErr w:type="spellStart"/>
      <w:r>
        <w:t>googlear</w:t>
      </w:r>
      <w:proofErr w:type="spellEnd"/>
      <w:r>
        <w:t xml:space="preserve"> en internet: Tomo 1/2/3</w:t>
      </w:r>
    </w:p>
    <w:p w:rsidR="00372D85" w:rsidRDefault="00372D85" w:rsidP="00372D85">
      <w:pPr>
        <w:pStyle w:val="Prrafodelista"/>
        <w:numPr>
          <w:ilvl w:val="0"/>
          <w:numId w:val="28"/>
        </w:numPr>
        <w:spacing w:after="200" w:line="276" w:lineRule="auto"/>
      </w:pPr>
      <w:r>
        <w:t>DE BLAS, Patricio y otros: “La Empresa de América” – EDAF. Madrid. 2011 (</w:t>
      </w:r>
      <w:proofErr w:type="spellStart"/>
      <w:r>
        <w:t>Pdf</w:t>
      </w:r>
      <w:proofErr w:type="spellEnd"/>
      <w:r>
        <w:t xml:space="preserve"> en Unidad 4)      </w:t>
      </w:r>
    </w:p>
    <w:p w:rsidR="00372D85" w:rsidRDefault="00372D85" w:rsidP="00372D85">
      <w:pPr>
        <w:pStyle w:val="Prrafodelista"/>
        <w:numPr>
          <w:ilvl w:val="0"/>
          <w:numId w:val="28"/>
        </w:numPr>
        <w:spacing w:after="200" w:line="276" w:lineRule="auto"/>
      </w:pPr>
      <w:r w:rsidRPr="000F3D63">
        <w:t xml:space="preserve">KONETZKE, Richard.: “AMÉRICA LATINA. LA ÉPOCA COLONIAL”- Ed. Siglo XXI – </w:t>
      </w:r>
      <w:proofErr w:type="spellStart"/>
      <w:r w:rsidRPr="000F3D63">
        <w:t>Mexico</w:t>
      </w:r>
      <w:proofErr w:type="spellEnd"/>
      <w:r w:rsidRPr="000F3D63">
        <w:t xml:space="preserve">. 1998. </w:t>
      </w:r>
      <w:r>
        <w:t>(</w:t>
      </w:r>
      <w:proofErr w:type="spellStart"/>
      <w:r>
        <w:t>Pdf</w:t>
      </w:r>
      <w:proofErr w:type="spellEnd"/>
      <w:r>
        <w:t xml:space="preserve"> en Unidad 3)        </w:t>
      </w:r>
    </w:p>
    <w:p w:rsidR="00372D85" w:rsidRDefault="00372D85" w:rsidP="00372D85">
      <w:pPr>
        <w:pStyle w:val="Prrafodelista"/>
        <w:numPr>
          <w:ilvl w:val="0"/>
          <w:numId w:val="28"/>
        </w:numPr>
        <w:spacing w:after="200" w:line="276" w:lineRule="auto"/>
      </w:pPr>
      <w:r>
        <w:t>WILLIAMSON, Edwin: “Historia de América Latina”. FCE – México. 2018 (</w:t>
      </w:r>
      <w:proofErr w:type="spellStart"/>
      <w:r>
        <w:t>Pdf</w:t>
      </w:r>
      <w:proofErr w:type="spellEnd"/>
      <w:r>
        <w:t xml:space="preserve"> en Unidad 4)</w:t>
      </w:r>
    </w:p>
    <w:p w:rsidR="00B8332C" w:rsidRDefault="00B8332C" w:rsidP="00B8332C">
      <w:pPr>
        <w:spacing w:line="276" w:lineRule="auto"/>
        <w:jc w:val="both"/>
      </w:pPr>
      <w:r>
        <w:t>EVALUACIÓN  DE LA CURSADA</w:t>
      </w:r>
    </w:p>
    <w:p w:rsidR="00A352E9" w:rsidRDefault="00A352E9" w:rsidP="00A352E9">
      <w:pPr>
        <w:pStyle w:val="Prrafodelista"/>
        <w:numPr>
          <w:ilvl w:val="0"/>
          <w:numId w:val="33"/>
        </w:numPr>
        <w:spacing w:line="276" w:lineRule="auto"/>
        <w:jc w:val="both"/>
      </w:pPr>
      <w:r>
        <w:rPr>
          <w:b/>
        </w:rPr>
        <w:t>La evaluación de la cursada virtual, tendrá en cuenta la asistencia en las instancias sincrónicas, la participación en los Foros y la aprobación del 100% de los trabajos prácticos obligatorios y de los parciales.</w:t>
      </w:r>
    </w:p>
    <w:p w:rsidR="00B8332C" w:rsidRDefault="00B8332C" w:rsidP="00B8332C">
      <w:pPr>
        <w:pStyle w:val="Prrafodelista"/>
        <w:numPr>
          <w:ilvl w:val="0"/>
          <w:numId w:val="31"/>
        </w:numPr>
        <w:spacing w:after="0" w:line="276" w:lineRule="auto"/>
        <w:jc w:val="both"/>
      </w:pPr>
      <w:r>
        <w:t>Asistencia al 60% de las clases de la unidad curricular.</w:t>
      </w:r>
    </w:p>
    <w:p w:rsidR="00B8332C" w:rsidRDefault="00B8332C" w:rsidP="00405E4D">
      <w:pPr>
        <w:pStyle w:val="Prrafodelista"/>
        <w:numPr>
          <w:ilvl w:val="0"/>
          <w:numId w:val="31"/>
        </w:numPr>
        <w:spacing w:after="0" w:line="276" w:lineRule="auto"/>
        <w:jc w:val="both"/>
      </w:pPr>
      <w:r>
        <w:lastRenderedPageBreak/>
        <w:t>Aprobación de las instancias de evaluación previstas</w:t>
      </w:r>
      <w:r w:rsidR="00A352E9">
        <w:t xml:space="preserve"> (parciales)</w:t>
      </w:r>
      <w:r>
        <w:t xml:space="preserve"> con nota mínima de 4 (cuatro) puntos para acceder a</w:t>
      </w:r>
      <w:r w:rsidR="00A352E9">
        <w:t xml:space="preserve"> </w:t>
      </w:r>
      <w:r>
        <w:t>la instancia de acreditación con examen final.</w:t>
      </w:r>
    </w:p>
    <w:p w:rsidR="00B8332C" w:rsidRDefault="00B8332C" w:rsidP="00B8332C">
      <w:pPr>
        <w:pStyle w:val="Prrafodelista"/>
        <w:numPr>
          <w:ilvl w:val="0"/>
          <w:numId w:val="32"/>
        </w:numPr>
        <w:spacing w:after="0" w:line="276" w:lineRule="auto"/>
        <w:jc w:val="both"/>
      </w:pPr>
      <w:r>
        <w:t>Aprobación del 100 % de los trabajos prácticos obligatorios y de las instancias evaluativas.</w:t>
      </w:r>
    </w:p>
    <w:p w:rsidR="00A352E9" w:rsidRDefault="00A352E9" w:rsidP="00B8332C">
      <w:pPr>
        <w:spacing w:line="276" w:lineRule="auto"/>
        <w:jc w:val="both"/>
      </w:pPr>
      <w:bookmarkStart w:id="0" w:name="_GoBack"/>
      <w:bookmarkEnd w:id="0"/>
    </w:p>
    <w:p w:rsidR="00B8332C" w:rsidRDefault="00B8332C" w:rsidP="00B8332C">
      <w:pPr>
        <w:spacing w:line="276" w:lineRule="auto"/>
        <w:jc w:val="both"/>
      </w:pPr>
      <w:r>
        <w:t>EVALUACIÓN MESA FINAL:</w:t>
      </w:r>
    </w:p>
    <w:p w:rsidR="00B8332C" w:rsidRDefault="00B8332C" w:rsidP="00B8332C">
      <w:pPr>
        <w:pStyle w:val="Prrafodelista"/>
        <w:numPr>
          <w:ilvl w:val="0"/>
          <w:numId w:val="30"/>
        </w:numPr>
        <w:spacing w:line="276" w:lineRule="auto"/>
        <w:jc w:val="both"/>
        <w:rPr>
          <w:b/>
        </w:rPr>
      </w:pPr>
      <w:r w:rsidRPr="006A24C6">
        <w:rPr>
          <w:b/>
        </w:rPr>
        <w:t>La evaluación</w:t>
      </w:r>
      <w:r w:rsidR="00A352E9">
        <w:rPr>
          <w:b/>
        </w:rPr>
        <w:t xml:space="preserve"> final</w:t>
      </w:r>
      <w:r w:rsidRPr="006A24C6">
        <w:rPr>
          <w:b/>
        </w:rPr>
        <w:t xml:space="preserve"> bajo la modalidad virtual, consiste en una instancia escrita </w:t>
      </w:r>
      <w:proofErr w:type="spellStart"/>
      <w:r w:rsidRPr="006A24C6">
        <w:rPr>
          <w:b/>
        </w:rPr>
        <w:t>asíncrónica</w:t>
      </w:r>
      <w:proofErr w:type="spellEnd"/>
      <w:r>
        <w:rPr>
          <w:b/>
        </w:rPr>
        <w:t xml:space="preserve"> programada previamente</w:t>
      </w:r>
      <w:r w:rsidRPr="006A24C6">
        <w:rPr>
          <w:b/>
        </w:rPr>
        <w:t xml:space="preserve"> y si se aprueba la misma, se pasa a la modalidad sincrónica oral.</w:t>
      </w:r>
      <w:r>
        <w:rPr>
          <w:b/>
        </w:rPr>
        <w:t xml:space="preserve"> </w:t>
      </w:r>
    </w:p>
    <w:p w:rsidR="00A352E9" w:rsidRDefault="00A352E9" w:rsidP="00A352E9">
      <w:pPr>
        <w:pStyle w:val="Prrafodelista"/>
        <w:numPr>
          <w:ilvl w:val="0"/>
          <w:numId w:val="30"/>
        </w:numPr>
        <w:spacing w:after="0" w:line="276" w:lineRule="auto"/>
        <w:jc w:val="both"/>
      </w:pPr>
      <w:r>
        <w:t>Son condiciones generales para obtener la acreditación con examen final:</w:t>
      </w:r>
    </w:p>
    <w:p w:rsidR="00A352E9" w:rsidRDefault="00A352E9" w:rsidP="00A352E9">
      <w:pPr>
        <w:pStyle w:val="Prrafodelista"/>
        <w:numPr>
          <w:ilvl w:val="1"/>
          <w:numId w:val="30"/>
        </w:numPr>
        <w:spacing w:after="0" w:line="276" w:lineRule="auto"/>
        <w:jc w:val="both"/>
      </w:pPr>
      <w:r>
        <w:t>Aprobación de la cursada.</w:t>
      </w:r>
    </w:p>
    <w:p w:rsidR="00A352E9" w:rsidRDefault="00A352E9" w:rsidP="00A352E9">
      <w:pPr>
        <w:pStyle w:val="Prrafodelista"/>
        <w:numPr>
          <w:ilvl w:val="1"/>
          <w:numId w:val="30"/>
        </w:numPr>
        <w:spacing w:after="0" w:line="276" w:lineRule="auto"/>
        <w:jc w:val="both"/>
      </w:pPr>
      <w:r>
        <w:t>Aprobación de asignaturas curriculares determinadas como correlativas en los planes de estudio.</w:t>
      </w:r>
    </w:p>
    <w:p w:rsidR="00A352E9" w:rsidRDefault="00A352E9" w:rsidP="00A352E9">
      <w:pPr>
        <w:pStyle w:val="Prrafodelista"/>
        <w:numPr>
          <w:ilvl w:val="1"/>
          <w:numId w:val="30"/>
        </w:numPr>
        <w:spacing w:after="0" w:line="276" w:lineRule="auto"/>
        <w:jc w:val="both"/>
      </w:pPr>
      <w:r>
        <w:t xml:space="preserve">Aprobación de un examen final. </w:t>
      </w:r>
    </w:p>
    <w:p w:rsidR="00B8332C" w:rsidRPr="00B8332C" w:rsidRDefault="00B8332C" w:rsidP="00B8332C">
      <w:pPr>
        <w:spacing w:line="276" w:lineRule="auto"/>
        <w:jc w:val="both"/>
        <w:rPr>
          <w:b/>
        </w:rPr>
      </w:pPr>
    </w:p>
    <w:p w:rsidR="00B72873" w:rsidRPr="006A24C6" w:rsidRDefault="00B72873" w:rsidP="00B72873">
      <w:pPr>
        <w:spacing w:line="276" w:lineRule="auto"/>
        <w:jc w:val="both"/>
        <w:rPr>
          <w:b/>
        </w:rPr>
      </w:pPr>
      <w:r w:rsidRPr="006A24C6">
        <w:rPr>
          <w:b/>
        </w:rPr>
        <w:t>COMUNICACIÓN Y MEDIOS PARA ACCEDER AL MATERIAL GRABADO</w:t>
      </w:r>
      <w:r w:rsidR="00A352E9">
        <w:rPr>
          <w:b/>
        </w:rPr>
        <w:t>, ESCANEADO</w:t>
      </w:r>
      <w:r w:rsidR="006A24C6">
        <w:rPr>
          <w:b/>
        </w:rPr>
        <w:t xml:space="preserve"> y consultas</w:t>
      </w:r>
      <w:r w:rsidRPr="006A24C6">
        <w:rPr>
          <w:b/>
        </w:rPr>
        <w:t>:</w:t>
      </w:r>
    </w:p>
    <w:p w:rsidR="00B72873" w:rsidRPr="00A352E9" w:rsidRDefault="00B72873" w:rsidP="00B72873">
      <w:pPr>
        <w:pStyle w:val="Prrafodelista"/>
        <w:numPr>
          <w:ilvl w:val="0"/>
          <w:numId w:val="30"/>
        </w:numPr>
        <w:spacing w:line="276" w:lineRule="auto"/>
        <w:jc w:val="both"/>
        <w:rPr>
          <w:rFonts w:cstheme="minorHAnsi"/>
        </w:rPr>
      </w:pPr>
      <w:r w:rsidRPr="006A24C6">
        <w:rPr>
          <w:rFonts w:cstheme="minorHAnsi"/>
        </w:rPr>
        <w:t xml:space="preserve">Facebook:    </w:t>
      </w:r>
      <w:r w:rsidRPr="006A24C6">
        <w:rPr>
          <w:rFonts w:cstheme="minorHAnsi"/>
          <w:b/>
          <w:bCs/>
          <w:color w:val="050505"/>
          <w:shd w:val="clear" w:color="auto" w:fill="FFFFFF"/>
        </w:rPr>
        <w:t>Isfd46 historia americana1</w:t>
      </w:r>
    </w:p>
    <w:p w:rsidR="00A352E9" w:rsidRPr="006A24C6" w:rsidRDefault="00A352E9" w:rsidP="00B72873">
      <w:pPr>
        <w:pStyle w:val="Prrafodelista"/>
        <w:numPr>
          <w:ilvl w:val="0"/>
          <w:numId w:val="30"/>
        </w:numPr>
        <w:spacing w:line="276" w:lineRule="auto"/>
        <w:jc w:val="both"/>
        <w:rPr>
          <w:rFonts w:cstheme="minorHAnsi"/>
        </w:rPr>
      </w:pPr>
      <w:r>
        <w:rPr>
          <w:rFonts w:cstheme="minorHAnsi"/>
          <w:b/>
          <w:bCs/>
          <w:color w:val="050505"/>
          <w:shd w:val="clear" w:color="auto" w:fill="FFFFFF"/>
        </w:rPr>
        <w:t xml:space="preserve">Plataforma </w:t>
      </w:r>
      <w:r w:rsidR="00772616">
        <w:rPr>
          <w:rFonts w:cstheme="minorHAnsi"/>
          <w:b/>
          <w:bCs/>
          <w:color w:val="050505"/>
          <w:shd w:val="clear" w:color="auto" w:fill="FFFFFF"/>
        </w:rPr>
        <w:t>del CLASSROOM</w:t>
      </w:r>
    </w:p>
    <w:p w:rsidR="00B72873" w:rsidRPr="006A24C6" w:rsidRDefault="00B72873" w:rsidP="00B72873">
      <w:pPr>
        <w:pStyle w:val="Prrafodelista"/>
        <w:numPr>
          <w:ilvl w:val="0"/>
          <w:numId w:val="30"/>
        </w:numPr>
        <w:spacing w:line="276" w:lineRule="auto"/>
        <w:jc w:val="both"/>
        <w:rPr>
          <w:rFonts w:cstheme="minorHAnsi"/>
        </w:rPr>
      </w:pPr>
      <w:r w:rsidRPr="006A24C6">
        <w:rPr>
          <w:rFonts w:cstheme="minorHAnsi"/>
          <w:bCs/>
          <w:color w:val="050505"/>
          <w:shd w:val="clear" w:color="auto" w:fill="FFFFFF"/>
        </w:rPr>
        <w:t xml:space="preserve">Email:  </w:t>
      </w:r>
      <w:hyperlink r:id="rId10" w:history="1">
        <w:r w:rsidR="00B8332C" w:rsidRPr="00E50D7D">
          <w:rPr>
            <w:rStyle w:val="Hipervnculo"/>
            <w:rFonts w:cstheme="minorHAnsi"/>
            <w:bCs/>
            <w:shd w:val="clear" w:color="auto" w:fill="FFFFFF"/>
          </w:rPr>
          <w:t>mirtasabattier2021@gmail.com</w:t>
        </w:r>
      </w:hyperlink>
    </w:p>
    <w:p w:rsidR="006A24C6" w:rsidRPr="004A3465" w:rsidRDefault="006A24C6" w:rsidP="00B72873">
      <w:pPr>
        <w:pStyle w:val="Prrafodelista"/>
        <w:numPr>
          <w:ilvl w:val="0"/>
          <w:numId w:val="30"/>
        </w:numPr>
        <w:spacing w:line="276" w:lineRule="auto"/>
        <w:jc w:val="both"/>
        <w:rPr>
          <w:rFonts w:cstheme="minorHAnsi"/>
        </w:rPr>
      </w:pPr>
      <w:r>
        <w:rPr>
          <w:rFonts w:cstheme="minorHAnsi"/>
          <w:bCs/>
          <w:color w:val="050505"/>
          <w:shd w:val="clear" w:color="auto" w:fill="FFFFFF"/>
        </w:rPr>
        <w:t>Celular: 15 5991 2744</w:t>
      </w:r>
      <w:r w:rsidR="00A352E9">
        <w:rPr>
          <w:rFonts w:cstheme="minorHAnsi"/>
          <w:bCs/>
          <w:color w:val="050505"/>
          <w:shd w:val="clear" w:color="auto" w:fill="FFFFFF"/>
        </w:rPr>
        <w:t xml:space="preserve"> (grupo de Whasap)</w:t>
      </w:r>
    </w:p>
    <w:p w:rsidR="004A3465" w:rsidRDefault="004A3465" w:rsidP="004A3465">
      <w:pPr>
        <w:spacing w:line="276" w:lineRule="auto"/>
        <w:jc w:val="both"/>
        <w:rPr>
          <w:rFonts w:cstheme="minorHAnsi"/>
          <w:b/>
        </w:rPr>
      </w:pPr>
      <w:r w:rsidRPr="004A3465">
        <w:rPr>
          <w:rFonts w:cstheme="minorHAnsi"/>
          <w:b/>
        </w:rPr>
        <w:t>HORARIO Y ENLACE DEL MEET PARA LAS CLASES SINCRÓNICAS</w:t>
      </w:r>
    </w:p>
    <w:p w:rsidR="004A3465" w:rsidRDefault="004A3465" w:rsidP="004A3465">
      <w:pPr>
        <w:pStyle w:val="Prrafodelista"/>
        <w:numPr>
          <w:ilvl w:val="0"/>
          <w:numId w:val="34"/>
        </w:numPr>
        <w:spacing w:line="276" w:lineRule="auto"/>
        <w:jc w:val="both"/>
        <w:rPr>
          <w:rFonts w:cstheme="minorHAnsi"/>
          <w:b/>
        </w:rPr>
      </w:pPr>
      <w:r>
        <w:rPr>
          <w:rFonts w:cstheme="minorHAnsi"/>
          <w:b/>
        </w:rPr>
        <w:t xml:space="preserve">LUNES: </w:t>
      </w:r>
    </w:p>
    <w:p w:rsidR="004A3465" w:rsidRPr="004A3465" w:rsidRDefault="004A3465" w:rsidP="004A3465">
      <w:pPr>
        <w:pStyle w:val="Prrafodelista"/>
        <w:numPr>
          <w:ilvl w:val="1"/>
          <w:numId w:val="34"/>
        </w:numPr>
        <w:spacing w:line="276" w:lineRule="auto"/>
        <w:jc w:val="both"/>
        <w:rPr>
          <w:rFonts w:cstheme="minorHAnsi"/>
          <w:b/>
        </w:rPr>
      </w:pPr>
      <w:r w:rsidRPr="004A3465">
        <w:rPr>
          <w:rFonts w:cstheme="minorHAnsi"/>
          <w:b/>
        </w:rPr>
        <w:t>2ºB</w:t>
      </w:r>
      <w:proofErr w:type="gramStart"/>
      <w:r w:rsidRPr="004A3465">
        <w:rPr>
          <w:rFonts w:cstheme="minorHAnsi"/>
          <w:b/>
        </w:rPr>
        <w:t xml:space="preserve">: </w:t>
      </w:r>
      <w:r>
        <w:rPr>
          <w:rFonts w:cstheme="minorHAnsi"/>
          <w:b/>
        </w:rPr>
        <w:t xml:space="preserve"> </w:t>
      </w:r>
      <w:r w:rsidRPr="004A3465">
        <w:rPr>
          <w:rFonts w:cstheme="minorHAnsi"/>
          <w:b/>
        </w:rPr>
        <w:t>18,30</w:t>
      </w:r>
      <w:proofErr w:type="gramEnd"/>
      <w:r w:rsidRPr="004A3465">
        <w:rPr>
          <w:rFonts w:cstheme="minorHAnsi"/>
          <w:b/>
        </w:rPr>
        <w:t xml:space="preserve"> horas a </w:t>
      </w:r>
      <w:r>
        <w:rPr>
          <w:rFonts w:cstheme="minorHAnsi"/>
          <w:b/>
        </w:rPr>
        <w:t>20</w:t>
      </w:r>
      <w:r w:rsidRPr="004A3465">
        <w:rPr>
          <w:rFonts w:cstheme="minorHAnsi"/>
          <w:b/>
        </w:rPr>
        <w:t xml:space="preserve"> horas</w:t>
      </w:r>
      <w:r>
        <w:rPr>
          <w:rFonts w:cstheme="minorHAnsi"/>
          <w:b/>
        </w:rPr>
        <w:t xml:space="preserve"> -</w:t>
      </w:r>
      <w:r w:rsidRPr="004A3465">
        <w:rPr>
          <w:rFonts w:cstheme="minorHAnsi"/>
          <w:b/>
        </w:rPr>
        <w:t xml:space="preserve">  </w:t>
      </w:r>
      <w:r>
        <w:rPr>
          <w:rFonts w:cstheme="minorHAnsi"/>
          <w:b/>
        </w:rPr>
        <w:t xml:space="preserve">ENLACE DE MEET: </w:t>
      </w:r>
      <w:r w:rsidRPr="004A3465">
        <w:rPr>
          <w:rFonts w:cstheme="minorHAnsi"/>
          <w:b/>
        </w:rPr>
        <w:t xml:space="preserve">HISTORIA ARGENTINA Y AME. 2ºB / Prof. </w:t>
      </w:r>
      <w:proofErr w:type="spellStart"/>
      <w:r w:rsidRPr="004A3465">
        <w:rPr>
          <w:rFonts w:cstheme="minorHAnsi"/>
          <w:b/>
        </w:rPr>
        <w:t>Sabattier</w:t>
      </w:r>
      <w:proofErr w:type="spellEnd"/>
    </w:p>
    <w:p w:rsidR="004A3465" w:rsidRDefault="004A3465" w:rsidP="004A3465">
      <w:pPr>
        <w:pStyle w:val="Prrafodelista"/>
        <w:spacing w:line="276" w:lineRule="auto"/>
        <w:ind w:left="928"/>
        <w:jc w:val="both"/>
        <w:rPr>
          <w:rFonts w:cstheme="minorHAnsi"/>
          <w:b/>
        </w:rPr>
      </w:pPr>
      <w:r w:rsidRPr="004A3465">
        <w:rPr>
          <w:rFonts w:cstheme="minorHAnsi"/>
          <w:b/>
        </w:rPr>
        <w:t xml:space="preserve"> </w:t>
      </w:r>
      <w:hyperlink r:id="rId11" w:history="1">
        <w:r w:rsidRPr="00E50D7D">
          <w:rPr>
            <w:rStyle w:val="Hipervnculo"/>
            <w:rFonts w:cstheme="minorHAnsi"/>
            <w:b/>
          </w:rPr>
          <w:t>https://meet.google.com/cyk-fvmb-kmr</w:t>
        </w:r>
      </w:hyperlink>
    </w:p>
    <w:p w:rsidR="004A3465" w:rsidRDefault="004A3465" w:rsidP="00230D5E">
      <w:pPr>
        <w:pStyle w:val="Prrafodelista"/>
        <w:numPr>
          <w:ilvl w:val="1"/>
          <w:numId w:val="34"/>
        </w:numPr>
        <w:spacing w:line="276" w:lineRule="auto"/>
        <w:jc w:val="both"/>
        <w:rPr>
          <w:rFonts w:cstheme="minorHAnsi"/>
          <w:b/>
        </w:rPr>
      </w:pPr>
      <w:r w:rsidRPr="004A3465">
        <w:rPr>
          <w:rFonts w:cstheme="minorHAnsi"/>
          <w:b/>
        </w:rPr>
        <w:t>2ºA</w:t>
      </w:r>
      <w:proofErr w:type="gramStart"/>
      <w:r w:rsidRPr="004A3465">
        <w:rPr>
          <w:rFonts w:cstheme="minorHAnsi"/>
          <w:b/>
        </w:rPr>
        <w:t>:  20,30</w:t>
      </w:r>
      <w:proofErr w:type="gramEnd"/>
      <w:r w:rsidRPr="004A3465">
        <w:rPr>
          <w:rFonts w:cstheme="minorHAnsi"/>
          <w:b/>
        </w:rPr>
        <w:t xml:space="preserve"> A 22 horas – ENLACE DE MEET: HISTORIA ARGENTINA Y AME. 2ºA / Prof. </w:t>
      </w:r>
      <w:proofErr w:type="spellStart"/>
      <w:r w:rsidRPr="004A3465">
        <w:rPr>
          <w:rFonts w:cstheme="minorHAnsi"/>
          <w:b/>
        </w:rPr>
        <w:t>Sabattier</w:t>
      </w:r>
      <w:proofErr w:type="spellEnd"/>
      <w:r w:rsidRPr="004A3465">
        <w:rPr>
          <w:rFonts w:cstheme="minorHAnsi"/>
          <w:b/>
        </w:rPr>
        <w:t xml:space="preserve"> HISTORIA ARGENTINA Y AME. 2ºA / Prof. </w:t>
      </w:r>
      <w:proofErr w:type="spellStart"/>
      <w:r w:rsidRPr="004A3465">
        <w:rPr>
          <w:rFonts w:cstheme="minorHAnsi"/>
          <w:b/>
        </w:rPr>
        <w:t>Sabattier</w:t>
      </w:r>
      <w:proofErr w:type="spellEnd"/>
      <w:r w:rsidRPr="004A3465">
        <w:rPr>
          <w:rFonts w:cstheme="minorHAnsi"/>
          <w:b/>
        </w:rPr>
        <w:t xml:space="preserve"> - </w:t>
      </w:r>
      <w:hyperlink r:id="rId12" w:history="1">
        <w:r w:rsidRPr="00E50D7D">
          <w:rPr>
            <w:rStyle w:val="Hipervnculo"/>
            <w:rFonts w:cstheme="minorHAnsi"/>
            <w:b/>
          </w:rPr>
          <w:t>https://meet.google.com/ypq-wdzb-czh</w:t>
        </w:r>
      </w:hyperlink>
    </w:p>
    <w:p w:rsidR="004A3465" w:rsidRPr="004A3465" w:rsidRDefault="004A3465" w:rsidP="004A3465">
      <w:pPr>
        <w:pStyle w:val="Prrafodelista"/>
        <w:spacing w:line="276" w:lineRule="auto"/>
        <w:ind w:left="928"/>
        <w:jc w:val="both"/>
        <w:rPr>
          <w:rFonts w:cstheme="minorHAnsi"/>
          <w:b/>
        </w:rPr>
      </w:pPr>
    </w:p>
    <w:sectPr w:rsidR="004A3465" w:rsidRPr="004A3465" w:rsidSect="00A277A4">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C74" w:rsidRDefault="00F43C74" w:rsidP="00A352E9">
      <w:pPr>
        <w:spacing w:after="0" w:line="240" w:lineRule="auto"/>
      </w:pPr>
      <w:r>
        <w:separator/>
      </w:r>
    </w:p>
  </w:endnote>
  <w:endnote w:type="continuationSeparator" w:id="0">
    <w:p w:rsidR="00F43C74" w:rsidRDefault="00F43C74" w:rsidP="00A3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C74" w:rsidRDefault="00F43C74" w:rsidP="00A352E9">
      <w:pPr>
        <w:spacing w:after="0" w:line="240" w:lineRule="auto"/>
      </w:pPr>
      <w:r>
        <w:separator/>
      </w:r>
    </w:p>
  </w:footnote>
  <w:footnote w:type="continuationSeparator" w:id="0">
    <w:p w:rsidR="00F43C74" w:rsidRDefault="00F43C74" w:rsidP="00A35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23594"/>
      <w:docPartObj>
        <w:docPartGallery w:val="Page Numbers (Top of Page)"/>
        <w:docPartUnique/>
      </w:docPartObj>
    </w:sdtPr>
    <w:sdtEndPr/>
    <w:sdtContent>
      <w:p w:rsidR="00A352E9" w:rsidRDefault="00A352E9">
        <w:pPr>
          <w:pStyle w:val="Encabezado"/>
          <w:jc w:val="right"/>
        </w:pPr>
        <w:r>
          <w:fldChar w:fldCharType="begin"/>
        </w:r>
        <w:r>
          <w:instrText>PAGE   \* MERGEFORMAT</w:instrText>
        </w:r>
        <w:r>
          <w:fldChar w:fldCharType="separate"/>
        </w:r>
        <w:r w:rsidR="00420C2E" w:rsidRPr="00420C2E">
          <w:rPr>
            <w:noProof/>
            <w:lang w:val="es-ES"/>
          </w:rPr>
          <w:t>7</w:t>
        </w:r>
        <w:r>
          <w:fldChar w:fldCharType="end"/>
        </w:r>
      </w:p>
    </w:sdtContent>
  </w:sdt>
  <w:p w:rsidR="00A352E9" w:rsidRDefault="00A352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986"/>
    <w:multiLevelType w:val="hybridMultilevel"/>
    <w:tmpl w:val="21225ED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0B4E9A"/>
    <w:multiLevelType w:val="hybridMultilevel"/>
    <w:tmpl w:val="D3BA1B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BA6042A"/>
    <w:multiLevelType w:val="hybridMultilevel"/>
    <w:tmpl w:val="5E0E9CB0"/>
    <w:lvl w:ilvl="0" w:tplc="2C0A0015">
      <w:start w:val="1"/>
      <w:numFmt w:val="upperLetter"/>
      <w:lvlText w:val="%1."/>
      <w:lvlJc w:val="left"/>
      <w:pPr>
        <w:ind w:left="1778" w:hanging="360"/>
      </w:pPr>
    </w:lvl>
    <w:lvl w:ilvl="1" w:tplc="2C0A0013">
      <w:start w:val="1"/>
      <w:numFmt w:val="upperRoman"/>
      <w:lvlText w:val="%2."/>
      <w:lvlJc w:val="right"/>
      <w:pPr>
        <w:ind w:left="18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3" w15:restartNumberingAfterBreak="0">
    <w:nsid w:val="0E27266E"/>
    <w:multiLevelType w:val="hybridMultilevel"/>
    <w:tmpl w:val="6F42C024"/>
    <w:lvl w:ilvl="0" w:tplc="845093FA">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12405D39"/>
    <w:multiLevelType w:val="hybridMultilevel"/>
    <w:tmpl w:val="48160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E206E71"/>
    <w:multiLevelType w:val="hybridMultilevel"/>
    <w:tmpl w:val="DA5A2F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FDB57C0"/>
    <w:multiLevelType w:val="hybridMultilevel"/>
    <w:tmpl w:val="2F02D2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18D4667"/>
    <w:multiLevelType w:val="hybridMultilevel"/>
    <w:tmpl w:val="46605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1F9067F"/>
    <w:multiLevelType w:val="hybridMultilevel"/>
    <w:tmpl w:val="CF602E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4BD29F8"/>
    <w:multiLevelType w:val="hybridMultilevel"/>
    <w:tmpl w:val="D960EA6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590514A"/>
    <w:multiLevelType w:val="hybridMultilevel"/>
    <w:tmpl w:val="DECCD7F4"/>
    <w:lvl w:ilvl="0" w:tplc="636C8A7A">
      <w:start w:val="1"/>
      <w:numFmt w:val="upperLetter"/>
      <w:lvlText w:val="%1."/>
      <w:lvlJc w:val="left"/>
      <w:pPr>
        <w:ind w:left="360" w:hanging="360"/>
      </w:pPr>
      <w:rPr>
        <w:b/>
      </w:rPr>
    </w:lvl>
    <w:lvl w:ilvl="1" w:tplc="2C0A001B">
      <w:start w:val="1"/>
      <w:numFmt w:val="lowerRoman"/>
      <w:lvlText w:val="%2."/>
      <w:lvlJc w:val="right"/>
      <w:pPr>
        <w:ind w:left="1364" w:hanging="360"/>
      </w:pPr>
      <w:rPr>
        <w:rFonts w:hint="default"/>
      </w:r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15:restartNumberingAfterBreak="0">
    <w:nsid w:val="278D75A8"/>
    <w:multiLevelType w:val="hybridMultilevel"/>
    <w:tmpl w:val="FFE219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CF43F48"/>
    <w:multiLevelType w:val="hybridMultilevel"/>
    <w:tmpl w:val="4FD4DA6E"/>
    <w:lvl w:ilvl="0" w:tplc="2C0A0001">
      <w:start w:val="1"/>
      <w:numFmt w:val="bullet"/>
      <w:lvlText w:val=""/>
      <w:lvlJc w:val="left"/>
      <w:pPr>
        <w:ind w:left="1070" w:hanging="360"/>
      </w:pPr>
      <w:rPr>
        <w:rFonts w:ascii="Symbol" w:hAnsi="Symbol" w:hint="default"/>
      </w:rPr>
    </w:lvl>
    <w:lvl w:ilvl="1" w:tplc="5524C9E6">
      <w:numFmt w:val="bullet"/>
      <w:lvlText w:val="•"/>
      <w:lvlJc w:val="left"/>
      <w:pPr>
        <w:ind w:left="3345" w:hanging="360"/>
      </w:pPr>
      <w:rPr>
        <w:rFonts w:ascii="Calibri" w:eastAsiaTheme="minorHAnsi" w:hAnsi="Calibri" w:cs="Calibri" w:hint="default"/>
      </w:rPr>
    </w:lvl>
    <w:lvl w:ilvl="2" w:tplc="2C0A0005" w:tentative="1">
      <w:start w:val="1"/>
      <w:numFmt w:val="bullet"/>
      <w:lvlText w:val=""/>
      <w:lvlJc w:val="left"/>
      <w:pPr>
        <w:ind w:left="4065" w:hanging="360"/>
      </w:pPr>
      <w:rPr>
        <w:rFonts w:ascii="Wingdings" w:hAnsi="Wingdings" w:hint="default"/>
      </w:rPr>
    </w:lvl>
    <w:lvl w:ilvl="3" w:tplc="2C0A0001" w:tentative="1">
      <w:start w:val="1"/>
      <w:numFmt w:val="bullet"/>
      <w:lvlText w:val=""/>
      <w:lvlJc w:val="left"/>
      <w:pPr>
        <w:ind w:left="4785" w:hanging="360"/>
      </w:pPr>
      <w:rPr>
        <w:rFonts w:ascii="Symbol" w:hAnsi="Symbol" w:hint="default"/>
      </w:rPr>
    </w:lvl>
    <w:lvl w:ilvl="4" w:tplc="2C0A0003" w:tentative="1">
      <w:start w:val="1"/>
      <w:numFmt w:val="bullet"/>
      <w:lvlText w:val="o"/>
      <w:lvlJc w:val="left"/>
      <w:pPr>
        <w:ind w:left="5505" w:hanging="360"/>
      </w:pPr>
      <w:rPr>
        <w:rFonts w:ascii="Courier New" w:hAnsi="Courier New" w:cs="Courier New" w:hint="default"/>
      </w:rPr>
    </w:lvl>
    <w:lvl w:ilvl="5" w:tplc="2C0A0005" w:tentative="1">
      <w:start w:val="1"/>
      <w:numFmt w:val="bullet"/>
      <w:lvlText w:val=""/>
      <w:lvlJc w:val="left"/>
      <w:pPr>
        <w:ind w:left="6225" w:hanging="360"/>
      </w:pPr>
      <w:rPr>
        <w:rFonts w:ascii="Wingdings" w:hAnsi="Wingdings" w:hint="default"/>
      </w:rPr>
    </w:lvl>
    <w:lvl w:ilvl="6" w:tplc="2C0A0001" w:tentative="1">
      <w:start w:val="1"/>
      <w:numFmt w:val="bullet"/>
      <w:lvlText w:val=""/>
      <w:lvlJc w:val="left"/>
      <w:pPr>
        <w:ind w:left="6945" w:hanging="360"/>
      </w:pPr>
      <w:rPr>
        <w:rFonts w:ascii="Symbol" w:hAnsi="Symbol" w:hint="default"/>
      </w:rPr>
    </w:lvl>
    <w:lvl w:ilvl="7" w:tplc="2C0A0003" w:tentative="1">
      <w:start w:val="1"/>
      <w:numFmt w:val="bullet"/>
      <w:lvlText w:val="o"/>
      <w:lvlJc w:val="left"/>
      <w:pPr>
        <w:ind w:left="7665" w:hanging="360"/>
      </w:pPr>
      <w:rPr>
        <w:rFonts w:ascii="Courier New" w:hAnsi="Courier New" w:cs="Courier New" w:hint="default"/>
      </w:rPr>
    </w:lvl>
    <w:lvl w:ilvl="8" w:tplc="2C0A0005" w:tentative="1">
      <w:start w:val="1"/>
      <w:numFmt w:val="bullet"/>
      <w:lvlText w:val=""/>
      <w:lvlJc w:val="left"/>
      <w:pPr>
        <w:ind w:left="8385" w:hanging="360"/>
      </w:pPr>
      <w:rPr>
        <w:rFonts w:ascii="Wingdings" w:hAnsi="Wingdings" w:hint="default"/>
      </w:rPr>
    </w:lvl>
  </w:abstractNum>
  <w:abstractNum w:abstractNumId="13" w15:restartNumberingAfterBreak="0">
    <w:nsid w:val="38513245"/>
    <w:multiLevelType w:val="hybridMultilevel"/>
    <w:tmpl w:val="78249A3E"/>
    <w:lvl w:ilvl="0" w:tplc="2C0A0001">
      <w:start w:val="1"/>
      <w:numFmt w:val="bullet"/>
      <w:lvlText w:val=""/>
      <w:lvlJc w:val="left"/>
      <w:pPr>
        <w:ind w:left="2520" w:hanging="360"/>
      </w:pPr>
      <w:rPr>
        <w:rFonts w:ascii="Symbol" w:hAnsi="Symbol"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14" w15:restartNumberingAfterBreak="0">
    <w:nsid w:val="3BDA5576"/>
    <w:multiLevelType w:val="hybridMultilevel"/>
    <w:tmpl w:val="B8A66010"/>
    <w:lvl w:ilvl="0" w:tplc="2C0A0001">
      <w:start w:val="1"/>
      <w:numFmt w:val="bullet"/>
      <w:lvlText w:val=""/>
      <w:lvlJc w:val="left"/>
      <w:pPr>
        <w:ind w:left="1080" w:hanging="360"/>
      </w:pPr>
      <w:rPr>
        <w:rFonts w:ascii="Symbol" w:hAnsi="Symbol"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15:restartNumberingAfterBreak="0">
    <w:nsid w:val="3F607884"/>
    <w:multiLevelType w:val="hybridMultilevel"/>
    <w:tmpl w:val="37948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28C335D"/>
    <w:multiLevelType w:val="hybridMultilevel"/>
    <w:tmpl w:val="72325E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AEA25D8"/>
    <w:multiLevelType w:val="hybridMultilevel"/>
    <w:tmpl w:val="FAF652BA"/>
    <w:lvl w:ilvl="0" w:tplc="2C0A0001">
      <w:start w:val="1"/>
      <w:numFmt w:val="bullet"/>
      <w:lvlText w:val=""/>
      <w:lvlJc w:val="left"/>
      <w:pPr>
        <w:ind w:left="2520" w:hanging="360"/>
      </w:pPr>
      <w:rPr>
        <w:rFonts w:ascii="Symbol" w:hAnsi="Symbol"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18" w15:restartNumberingAfterBreak="0">
    <w:nsid w:val="4DD645BA"/>
    <w:multiLevelType w:val="hybridMultilevel"/>
    <w:tmpl w:val="717071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1160EE5"/>
    <w:multiLevelType w:val="hybridMultilevel"/>
    <w:tmpl w:val="FE1E6572"/>
    <w:lvl w:ilvl="0" w:tplc="2C0A0015">
      <w:start w:val="1"/>
      <w:numFmt w:val="upperLetter"/>
      <w:lvlText w:val="%1."/>
      <w:lvlJc w:val="left"/>
      <w:pPr>
        <w:ind w:left="720" w:hanging="360"/>
      </w:pPr>
      <w:rPr>
        <w:rFonts w:hint="default"/>
      </w:rPr>
    </w:lvl>
    <w:lvl w:ilvl="1" w:tplc="2C0A0019">
      <w:start w:val="1"/>
      <w:numFmt w:val="lowerLetter"/>
      <w:lvlText w:val="%2."/>
      <w:lvlJc w:val="left"/>
      <w:pPr>
        <w:ind w:left="2912"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start w:val="1"/>
      <w:numFmt w:val="lowerLetter"/>
      <w:lvlText w:val="%5."/>
      <w:lvlJc w:val="left"/>
      <w:pPr>
        <w:ind w:left="2487"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47838F5"/>
    <w:multiLevelType w:val="hybridMultilevel"/>
    <w:tmpl w:val="FAFAF6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594597C"/>
    <w:multiLevelType w:val="hybridMultilevel"/>
    <w:tmpl w:val="466A9E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D303F27"/>
    <w:multiLevelType w:val="hybridMultilevel"/>
    <w:tmpl w:val="3020ABEE"/>
    <w:lvl w:ilvl="0" w:tplc="2C0A000F">
      <w:start w:val="1"/>
      <w:numFmt w:val="decimal"/>
      <w:lvlText w:val="%1."/>
      <w:lvlJc w:val="left"/>
      <w:pPr>
        <w:ind w:left="1080" w:hanging="360"/>
      </w:pPr>
    </w:lvl>
    <w:lvl w:ilvl="1" w:tplc="2C0A0019">
      <w:start w:val="1"/>
      <w:numFmt w:val="lowerLetter"/>
      <w:lvlText w:val="%2."/>
      <w:lvlJc w:val="left"/>
      <w:pPr>
        <w:ind w:left="1800" w:hanging="360"/>
      </w:pPr>
    </w:lvl>
    <w:lvl w:ilvl="2" w:tplc="72EC227A">
      <w:numFmt w:val="bullet"/>
      <w:lvlText w:val="•"/>
      <w:lvlJc w:val="left"/>
      <w:pPr>
        <w:ind w:left="2700" w:hanging="360"/>
      </w:pPr>
      <w:rPr>
        <w:rFonts w:ascii="Calibri" w:eastAsiaTheme="minorHAnsi" w:hAnsi="Calibri" w:cs="Calibri" w:hint="default"/>
      </w:r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15:restartNumberingAfterBreak="0">
    <w:nsid w:val="613A3340"/>
    <w:multiLevelType w:val="hybridMultilevel"/>
    <w:tmpl w:val="DDA4837A"/>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start w:val="1"/>
      <w:numFmt w:val="bullet"/>
      <w:lvlText w:val=""/>
      <w:lvlJc w:val="left"/>
      <w:pPr>
        <w:ind w:left="2510" w:hanging="360"/>
      </w:pPr>
      <w:rPr>
        <w:rFonts w:ascii="Wingdings" w:hAnsi="Wingdings" w:hint="default"/>
      </w:rPr>
    </w:lvl>
    <w:lvl w:ilvl="3" w:tplc="2C0A000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24" w15:restartNumberingAfterBreak="0">
    <w:nsid w:val="686B1B52"/>
    <w:multiLevelType w:val="hybridMultilevel"/>
    <w:tmpl w:val="90CA31F6"/>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25" w15:restartNumberingAfterBreak="0">
    <w:nsid w:val="6915194C"/>
    <w:multiLevelType w:val="hybridMultilevel"/>
    <w:tmpl w:val="DA707ED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928"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ABB472D"/>
    <w:multiLevelType w:val="hybridMultilevel"/>
    <w:tmpl w:val="8C04DBD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6E114265"/>
    <w:multiLevelType w:val="hybridMultilevel"/>
    <w:tmpl w:val="C89EC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3483E"/>
    <w:multiLevelType w:val="hybridMultilevel"/>
    <w:tmpl w:val="73CA856C"/>
    <w:lvl w:ilvl="0" w:tplc="2C0A0001">
      <w:start w:val="1"/>
      <w:numFmt w:val="bullet"/>
      <w:lvlText w:val=""/>
      <w:lvlJc w:val="left"/>
      <w:pPr>
        <w:ind w:left="2520" w:hanging="360"/>
      </w:pPr>
      <w:rPr>
        <w:rFonts w:ascii="Symbol" w:hAnsi="Symbol"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29" w15:restartNumberingAfterBreak="0">
    <w:nsid w:val="727C59FA"/>
    <w:multiLevelType w:val="hybridMultilevel"/>
    <w:tmpl w:val="411AF7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72BB4D97"/>
    <w:multiLevelType w:val="hybridMultilevel"/>
    <w:tmpl w:val="1ADA97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4220C81"/>
    <w:multiLevelType w:val="hybridMultilevel"/>
    <w:tmpl w:val="DF9ABB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7C632B44"/>
    <w:multiLevelType w:val="hybridMultilevel"/>
    <w:tmpl w:val="3E54AF12"/>
    <w:lvl w:ilvl="0" w:tplc="2C0A0015">
      <w:start w:val="1"/>
      <w:numFmt w:val="upperLetter"/>
      <w:lvlText w:val="%1."/>
      <w:lvlJc w:val="left"/>
      <w:pPr>
        <w:ind w:left="720" w:hanging="360"/>
      </w:pPr>
    </w:lvl>
    <w:lvl w:ilvl="1" w:tplc="2C0A0013">
      <w:start w:val="1"/>
      <w:numFmt w:val="upp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DE51B45"/>
    <w:multiLevelType w:val="hybridMultilevel"/>
    <w:tmpl w:val="27B255FA"/>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22"/>
  </w:num>
  <w:num w:numId="3">
    <w:abstractNumId w:val="14"/>
  </w:num>
  <w:num w:numId="4">
    <w:abstractNumId w:val="26"/>
  </w:num>
  <w:num w:numId="5">
    <w:abstractNumId w:val="3"/>
  </w:num>
  <w:num w:numId="6">
    <w:abstractNumId w:val="27"/>
  </w:num>
  <w:num w:numId="7">
    <w:abstractNumId w:val="12"/>
  </w:num>
  <w:num w:numId="8">
    <w:abstractNumId w:val="9"/>
  </w:num>
  <w:num w:numId="9">
    <w:abstractNumId w:val="10"/>
  </w:num>
  <w:num w:numId="10">
    <w:abstractNumId w:val="1"/>
  </w:num>
  <w:num w:numId="11">
    <w:abstractNumId w:val="18"/>
  </w:num>
  <w:num w:numId="12">
    <w:abstractNumId w:val="13"/>
  </w:num>
  <w:num w:numId="13">
    <w:abstractNumId w:val="28"/>
  </w:num>
  <w:num w:numId="14">
    <w:abstractNumId w:val="17"/>
  </w:num>
  <w:num w:numId="15">
    <w:abstractNumId w:val="4"/>
  </w:num>
  <w:num w:numId="16">
    <w:abstractNumId w:val="31"/>
  </w:num>
  <w:num w:numId="17">
    <w:abstractNumId w:val="7"/>
  </w:num>
  <w:num w:numId="18">
    <w:abstractNumId w:val="23"/>
  </w:num>
  <w:num w:numId="19">
    <w:abstractNumId w:val="33"/>
  </w:num>
  <w:num w:numId="20">
    <w:abstractNumId w:val="19"/>
  </w:num>
  <w:num w:numId="21">
    <w:abstractNumId w:val="2"/>
  </w:num>
  <w:num w:numId="22">
    <w:abstractNumId w:val="24"/>
  </w:num>
  <w:num w:numId="23">
    <w:abstractNumId w:val="11"/>
  </w:num>
  <w:num w:numId="24">
    <w:abstractNumId w:val="30"/>
  </w:num>
  <w:num w:numId="25">
    <w:abstractNumId w:val="32"/>
  </w:num>
  <w:num w:numId="26">
    <w:abstractNumId w:val="29"/>
  </w:num>
  <w:num w:numId="27">
    <w:abstractNumId w:val="6"/>
  </w:num>
  <w:num w:numId="28">
    <w:abstractNumId w:val="5"/>
  </w:num>
  <w:num w:numId="29">
    <w:abstractNumId w:val="20"/>
  </w:num>
  <w:num w:numId="30">
    <w:abstractNumId w:val="0"/>
  </w:num>
  <w:num w:numId="31">
    <w:abstractNumId w:val="15"/>
  </w:num>
  <w:num w:numId="32">
    <w:abstractNumId w:val="21"/>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A4"/>
    <w:rsid w:val="000003A5"/>
    <w:rsid w:val="000435C2"/>
    <w:rsid w:val="000814C6"/>
    <w:rsid w:val="000D55DE"/>
    <w:rsid w:val="000F150C"/>
    <w:rsid w:val="001243DF"/>
    <w:rsid w:val="001C5631"/>
    <w:rsid w:val="00207543"/>
    <w:rsid w:val="0021275D"/>
    <w:rsid w:val="00212B65"/>
    <w:rsid w:val="002525E4"/>
    <w:rsid w:val="002703E8"/>
    <w:rsid w:val="002811DD"/>
    <w:rsid w:val="0028516A"/>
    <w:rsid w:val="002A015A"/>
    <w:rsid w:val="002A0519"/>
    <w:rsid w:val="002A0665"/>
    <w:rsid w:val="002A6620"/>
    <w:rsid w:val="002C0983"/>
    <w:rsid w:val="003125E8"/>
    <w:rsid w:val="0033076B"/>
    <w:rsid w:val="00372D85"/>
    <w:rsid w:val="003B735F"/>
    <w:rsid w:val="003C380B"/>
    <w:rsid w:val="0041537D"/>
    <w:rsid w:val="00420C2E"/>
    <w:rsid w:val="00470CB7"/>
    <w:rsid w:val="00472E87"/>
    <w:rsid w:val="004A3465"/>
    <w:rsid w:val="004A5B2D"/>
    <w:rsid w:val="004B500D"/>
    <w:rsid w:val="004C0589"/>
    <w:rsid w:val="004F54F3"/>
    <w:rsid w:val="00525AF6"/>
    <w:rsid w:val="00530984"/>
    <w:rsid w:val="005A487D"/>
    <w:rsid w:val="005E1D34"/>
    <w:rsid w:val="005F2CC0"/>
    <w:rsid w:val="006002F7"/>
    <w:rsid w:val="00643824"/>
    <w:rsid w:val="0064425F"/>
    <w:rsid w:val="006626FA"/>
    <w:rsid w:val="006A084E"/>
    <w:rsid w:val="006A24C6"/>
    <w:rsid w:val="006C5E1D"/>
    <w:rsid w:val="006E1E33"/>
    <w:rsid w:val="006F2673"/>
    <w:rsid w:val="006F3DD6"/>
    <w:rsid w:val="00713495"/>
    <w:rsid w:val="00745C91"/>
    <w:rsid w:val="00772616"/>
    <w:rsid w:val="007D0EEE"/>
    <w:rsid w:val="007F0FDF"/>
    <w:rsid w:val="00826540"/>
    <w:rsid w:val="00897EBC"/>
    <w:rsid w:val="008A2EE4"/>
    <w:rsid w:val="008C6E7D"/>
    <w:rsid w:val="008F01D9"/>
    <w:rsid w:val="009026B8"/>
    <w:rsid w:val="00926835"/>
    <w:rsid w:val="009519A1"/>
    <w:rsid w:val="009648C5"/>
    <w:rsid w:val="00973928"/>
    <w:rsid w:val="00981B7E"/>
    <w:rsid w:val="00993210"/>
    <w:rsid w:val="009E64DB"/>
    <w:rsid w:val="009E7828"/>
    <w:rsid w:val="00A277A4"/>
    <w:rsid w:val="00A352E9"/>
    <w:rsid w:val="00A43448"/>
    <w:rsid w:val="00A66741"/>
    <w:rsid w:val="00AA34A9"/>
    <w:rsid w:val="00AB5760"/>
    <w:rsid w:val="00B72873"/>
    <w:rsid w:val="00B811FE"/>
    <w:rsid w:val="00B8332C"/>
    <w:rsid w:val="00C32589"/>
    <w:rsid w:val="00C35760"/>
    <w:rsid w:val="00C40FF4"/>
    <w:rsid w:val="00C5555F"/>
    <w:rsid w:val="00C814C8"/>
    <w:rsid w:val="00C83422"/>
    <w:rsid w:val="00C91653"/>
    <w:rsid w:val="00D17A9F"/>
    <w:rsid w:val="00D243DF"/>
    <w:rsid w:val="00D33BA0"/>
    <w:rsid w:val="00D426B3"/>
    <w:rsid w:val="00D91B1D"/>
    <w:rsid w:val="00D97C75"/>
    <w:rsid w:val="00E04D64"/>
    <w:rsid w:val="00E37564"/>
    <w:rsid w:val="00E410E7"/>
    <w:rsid w:val="00E530DF"/>
    <w:rsid w:val="00E7225A"/>
    <w:rsid w:val="00E75D37"/>
    <w:rsid w:val="00F0182E"/>
    <w:rsid w:val="00F13E37"/>
    <w:rsid w:val="00F43C74"/>
    <w:rsid w:val="00F72DBB"/>
    <w:rsid w:val="00F77D75"/>
    <w:rsid w:val="00F87EC4"/>
    <w:rsid w:val="00FD4143"/>
    <w:rsid w:val="00FF25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A24F8-DAFE-4353-BB3D-09B27096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277A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AA34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4A9"/>
    <w:rPr>
      <w:rFonts w:ascii="Segoe UI" w:hAnsi="Segoe UI" w:cs="Segoe UI"/>
      <w:sz w:val="18"/>
      <w:szCs w:val="18"/>
    </w:rPr>
  </w:style>
  <w:style w:type="paragraph" w:styleId="Prrafodelista">
    <w:name w:val="List Paragraph"/>
    <w:basedOn w:val="Normal"/>
    <w:uiPriority w:val="34"/>
    <w:qFormat/>
    <w:rsid w:val="00C32589"/>
    <w:pPr>
      <w:ind w:left="720"/>
      <w:contextualSpacing/>
    </w:pPr>
  </w:style>
  <w:style w:type="character" w:customStyle="1" w:styleId="st">
    <w:name w:val="st"/>
    <w:basedOn w:val="Fuentedeprrafopredeter"/>
    <w:rsid w:val="005E1D34"/>
  </w:style>
  <w:style w:type="character" w:styleId="CitaHTML">
    <w:name w:val="HTML Cite"/>
    <w:basedOn w:val="Fuentedeprrafopredeter"/>
    <w:uiPriority w:val="99"/>
    <w:semiHidden/>
    <w:unhideWhenUsed/>
    <w:rsid w:val="005E1D34"/>
    <w:rPr>
      <w:i/>
      <w:iCs/>
    </w:rPr>
  </w:style>
  <w:style w:type="character" w:styleId="Hipervnculo">
    <w:name w:val="Hyperlink"/>
    <w:basedOn w:val="Fuentedeprrafopredeter"/>
    <w:uiPriority w:val="99"/>
    <w:unhideWhenUsed/>
    <w:rsid w:val="00E04D64"/>
    <w:rPr>
      <w:color w:val="0563C1" w:themeColor="hyperlink"/>
      <w:u w:val="single"/>
    </w:rPr>
  </w:style>
  <w:style w:type="paragraph" w:styleId="Encabezado">
    <w:name w:val="header"/>
    <w:basedOn w:val="Normal"/>
    <w:link w:val="EncabezadoCar"/>
    <w:uiPriority w:val="99"/>
    <w:unhideWhenUsed/>
    <w:rsid w:val="00A352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2E9"/>
  </w:style>
  <w:style w:type="paragraph" w:styleId="Piedepgina">
    <w:name w:val="footer"/>
    <w:basedOn w:val="Normal"/>
    <w:link w:val="PiedepginaCar"/>
    <w:uiPriority w:val="99"/>
    <w:unhideWhenUsed/>
    <w:rsid w:val="00A352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ocomunista.com/t26823-16-tomos-de-historia-de-america-latin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gov.ar" TargetMode="External"/><Relationship Id="rId12" Type="http://schemas.openxmlformats.org/officeDocument/2006/relationships/hyperlink" Target="https://meet.google.com/ypq-wdzb-c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google.com/cyk-fvmb-km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rtasabattier2021@gmail.com" TargetMode="External"/><Relationship Id="rId4" Type="http://schemas.openxmlformats.org/officeDocument/2006/relationships/webSettings" Target="webSettings.xml"/><Relationship Id="rId9" Type="http://schemas.openxmlformats.org/officeDocument/2006/relationships/hyperlink" Target="https://adhilac.com.ar/?p=225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2910</Words>
  <Characters>16011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Mirta Sabattier</dc:creator>
  <cp:keywords/>
  <dc:description/>
  <cp:lastModifiedBy>Sergio</cp:lastModifiedBy>
  <cp:revision>17</cp:revision>
  <cp:lastPrinted>2021-01-23T13:00:00Z</cp:lastPrinted>
  <dcterms:created xsi:type="dcterms:W3CDTF">2021-04-30T23:41:00Z</dcterms:created>
  <dcterms:modified xsi:type="dcterms:W3CDTF">2021-05-26T17:08:00Z</dcterms:modified>
</cp:coreProperties>
</file>